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3AE5A65C"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r w:rsidR="00082D78">
              <w:rPr>
                <w:sz w:val="64"/>
              </w:rPr>
              <w:t>38.847</w:t>
            </w:r>
            <w:r w:rsidRPr="00637DB7">
              <w:rPr>
                <w:sz w:val="64"/>
              </w:rPr>
              <w:t xml:space="preserve"> </w:t>
            </w:r>
            <w:r w:rsidRPr="00637DB7">
              <w:t>V</w:t>
            </w:r>
            <w:bookmarkStart w:id="2" w:name="specVersion"/>
            <w:r w:rsidR="00720B01">
              <w:t>0</w:t>
            </w:r>
            <w:r w:rsidRPr="00637DB7">
              <w:t>.</w:t>
            </w:r>
            <w:r w:rsidR="00C308BF">
              <w:t>4</w:t>
            </w:r>
            <w:r w:rsidRPr="00637DB7">
              <w:t>.</w:t>
            </w:r>
            <w:bookmarkEnd w:id="2"/>
            <w:r w:rsidR="00B45B9F">
              <w:t>0</w:t>
            </w:r>
            <w:r w:rsidR="00C303C7" w:rsidRPr="00637DB7">
              <w:t xml:space="preserve"> </w:t>
            </w:r>
            <w:r w:rsidRPr="00637DB7">
              <w:rPr>
                <w:sz w:val="32"/>
              </w:rPr>
              <w:t>(</w:t>
            </w:r>
            <w:bookmarkStart w:id="3" w:name="issueDate"/>
            <w:r w:rsidR="00C303C7">
              <w:rPr>
                <w:sz w:val="32"/>
              </w:rPr>
              <w:t>2021</w:t>
            </w:r>
            <w:r w:rsidRPr="00637DB7">
              <w:rPr>
                <w:sz w:val="32"/>
              </w:rPr>
              <w:t>-</w:t>
            </w:r>
            <w:bookmarkEnd w:id="3"/>
            <w:r w:rsidR="00C308BF">
              <w:rPr>
                <w:sz w:val="32"/>
              </w:rPr>
              <w:t>08</w:t>
            </w:r>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4" w:name="spectype2"/>
            <w:r w:rsidR="00D57972" w:rsidRPr="00637DB7">
              <w:t>Report</w:t>
            </w:r>
            <w:bookmarkEnd w:id="4"/>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5"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5"/>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6" w:name="specRelease"/>
            <w:r w:rsidR="004F0988" w:rsidRPr="00637DB7">
              <w:rPr>
                <w:rStyle w:val="ZGSM"/>
              </w:rPr>
              <w:t>17</w:t>
            </w:r>
            <w:bookmarkEnd w:id="6"/>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7"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7"/>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9"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398AD53C" w:rsidR="00E16509" w:rsidRPr="00133525" w:rsidRDefault="00E16509" w:rsidP="00133525">
            <w:pPr>
              <w:pStyle w:val="FP"/>
              <w:jc w:val="center"/>
              <w:rPr>
                <w:noProof/>
                <w:sz w:val="18"/>
              </w:rPr>
            </w:pPr>
            <w:r w:rsidRPr="00133525">
              <w:rPr>
                <w:noProof/>
                <w:sz w:val="18"/>
              </w:rPr>
              <w:t xml:space="preserve">© </w:t>
            </w:r>
            <w:r w:rsidR="00C308BF">
              <w:rPr>
                <w:noProof/>
                <w:sz w:val="18"/>
              </w:rPr>
              <w:t>2021</w:t>
            </w:r>
            <w:r w:rsidRPr="00133525">
              <w:rPr>
                <w:noProof/>
                <w:sz w:val="18"/>
              </w:rPr>
              <w:t>, 3GPP Organizational Partners (ARIB, ATIS, CCSA, ETSI, TSDSI, TTA, TTC).</w:t>
            </w:r>
            <w:bookmarkStart w:id="12" w:name="copyrightaddon"/>
            <w:bookmarkEnd w:id="12"/>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C7FB44C" w14:textId="77777777" w:rsidR="00E16509" w:rsidRDefault="00E16509" w:rsidP="00133525"/>
        </w:tc>
      </w:tr>
      <w:bookmarkEnd w:id="9"/>
    </w:tbl>
    <w:p w14:paraId="6715DA8B" w14:textId="77777777" w:rsidR="00080512" w:rsidRPr="004D3578" w:rsidRDefault="00080512">
      <w:pPr>
        <w:pStyle w:val="TT"/>
      </w:pPr>
      <w:r w:rsidRPr="004D3578">
        <w:br w:type="page"/>
      </w:r>
      <w:bookmarkStart w:id="13" w:name="tableOfContents"/>
      <w:bookmarkEnd w:id="13"/>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4" w:name="foreword"/>
      <w:bookmarkStart w:id="15" w:name="_Toc47430061"/>
      <w:bookmarkEnd w:id="14"/>
      <w:r w:rsidRPr="004D3578">
        <w:lastRenderedPageBreak/>
        <w:t>Foreword</w:t>
      </w:r>
      <w:bookmarkEnd w:id="15"/>
    </w:p>
    <w:p w14:paraId="13005A52" w14:textId="77777777" w:rsidR="00080512" w:rsidRPr="004D3578" w:rsidRDefault="00080512">
      <w:r w:rsidRPr="004D3578">
        <w:t xml:space="preserve">This Technical </w:t>
      </w:r>
      <w:bookmarkStart w:id="16" w:name="spectype3"/>
      <w:r w:rsidR="00602AEA" w:rsidRPr="00637DB7">
        <w:t>Report</w:t>
      </w:r>
      <w:bookmarkEnd w:id="16"/>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17" w:name="introduction"/>
      <w:bookmarkEnd w:id="17"/>
    </w:p>
    <w:p w14:paraId="6049FF10" w14:textId="77777777" w:rsidR="00080512" w:rsidRPr="004D3578" w:rsidRDefault="00080512">
      <w:pPr>
        <w:pStyle w:val="Heading1"/>
      </w:pPr>
      <w:r w:rsidRPr="004D3578">
        <w:br w:type="page"/>
      </w:r>
      <w:bookmarkStart w:id="18" w:name="scope"/>
      <w:bookmarkStart w:id="19" w:name="_Toc47430062"/>
      <w:bookmarkEnd w:id="18"/>
      <w:r w:rsidRPr="004D3578">
        <w:lastRenderedPageBreak/>
        <w:t>1</w:t>
      </w:r>
      <w:r w:rsidRPr="004D3578">
        <w:tab/>
        <w:t>Scope</w:t>
      </w:r>
      <w:bookmarkEnd w:id="19"/>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0" w:name="references"/>
      <w:bookmarkStart w:id="21" w:name="_Toc47430063"/>
      <w:bookmarkEnd w:id="20"/>
      <w:r w:rsidRPr="004D3578">
        <w:t>2</w:t>
      </w:r>
      <w:r w:rsidRPr="004D3578">
        <w:tab/>
        <w:t>References</w:t>
      </w:r>
      <w:bookmarkEnd w:id="21"/>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2" w:name="definitions"/>
      <w:bookmarkEnd w:id="22"/>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3B6739" w:rsidRDefault="008B2CD0" w:rsidP="000106C5">
      <w:pPr>
        <w:pStyle w:val="EX"/>
        <w:rPr>
          <w:iCs/>
          <w:color w:val="0000FF"/>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23" w:name="_Toc47430064"/>
      <w:r w:rsidRPr="004D3578">
        <w:t>3</w:t>
      </w:r>
      <w:r w:rsidRPr="004D3578">
        <w:tab/>
        <w:t>Definitions</w:t>
      </w:r>
      <w:r w:rsidR="00602AEA">
        <w:t xml:space="preserve"> of terms, symbols and abbreviations</w:t>
      </w:r>
      <w:bookmarkEnd w:id="23"/>
    </w:p>
    <w:p w14:paraId="4FA52503" w14:textId="77777777" w:rsidR="00080512" w:rsidRPr="004D3578" w:rsidRDefault="00080512">
      <w:pPr>
        <w:pStyle w:val="Heading2"/>
      </w:pPr>
      <w:bookmarkStart w:id="24" w:name="_Toc47430065"/>
      <w:r w:rsidRPr="004D3578">
        <w:t>3.1</w:t>
      </w:r>
      <w:r w:rsidRPr="004D3578">
        <w:tab/>
      </w:r>
      <w:r w:rsidR="002B6339">
        <w:t>Terms</w:t>
      </w:r>
      <w:bookmarkEnd w:id="24"/>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25" w:name="_Toc47430066"/>
      <w:r w:rsidRPr="004D3578">
        <w:t>3.2</w:t>
      </w:r>
      <w:r w:rsidRPr="004D3578">
        <w:tab/>
        <w:t>Symbols</w:t>
      </w:r>
      <w:bookmarkEnd w:id="25"/>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26" w:name="_Toc47430067"/>
      <w:r w:rsidRPr="004D3578">
        <w:lastRenderedPageBreak/>
        <w:t>3.3</w:t>
      </w:r>
      <w:r w:rsidRPr="004D3578">
        <w:tab/>
        <w:t>Abbreviations</w:t>
      </w:r>
      <w:bookmarkEnd w:id="26"/>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27" w:name="clause4"/>
      <w:bookmarkStart w:id="28" w:name="_Toc47430068"/>
      <w:bookmarkEnd w:id="27"/>
      <w:r w:rsidRPr="004D3578">
        <w:t>4</w:t>
      </w:r>
      <w:r w:rsidRPr="004D3578">
        <w:tab/>
      </w:r>
      <w:r w:rsidR="0021588F">
        <w:t>Background</w:t>
      </w:r>
      <w:bookmarkEnd w:id="28"/>
    </w:p>
    <w:p w14:paraId="2BB9C89F" w14:textId="77777777" w:rsidR="000106C5" w:rsidRDefault="000106C5" w:rsidP="000106C5">
      <w:pPr>
        <w:pStyle w:val="Heading2"/>
        <w:ind w:left="576" w:hanging="576"/>
      </w:pPr>
      <w:r>
        <w:t>4.1</w:t>
      </w:r>
      <w:r>
        <w:tab/>
        <w:t>ITU-R</w:t>
      </w:r>
    </w:p>
    <w:p w14:paraId="115255E7" w14:textId="126B6300"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w:t>
      </w:r>
      <w:r>
        <w:fldChar w:fldCharType="begin"/>
      </w:r>
      <w:r>
        <w:instrText xml:space="preserve"> REF _Ref54117484 \h </w:instrText>
      </w:r>
      <w:r>
        <w:fldChar w:fldCharType="separate"/>
      </w:r>
      <w:r>
        <w:t xml:space="preserve">Table </w:t>
      </w:r>
      <w:r>
        <w:fldChar w:fldCharType="end"/>
      </w:r>
      <w:r>
        <w:t xml:space="preserve">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29" w:name="_Ref54117484"/>
      <w:r>
        <w:t>Table</w:t>
      </w:r>
      <w:bookmarkEnd w:id="29"/>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857950">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857950">
            <w:pPr>
              <w:pStyle w:val="Tablehead"/>
            </w:pPr>
            <w:r w:rsidRPr="0042498F">
              <w:t>Allocation to services</w:t>
            </w:r>
          </w:p>
        </w:tc>
      </w:tr>
      <w:tr w:rsidR="000106C5" w:rsidRPr="0042498F" w14:paraId="51602C79" w14:textId="77777777" w:rsidTr="00857950">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857950">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857950">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857950">
            <w:pPr>
              <w:pStyle w:val="Tablehead"/>
            </w:pPr>
            <w:r w:rsidRPr="0042498F">
              <w:t>Region 3</w:t>
            </w:r>
          </w:p>
        </w:tc>
      </w:tr>
      <w:tr w:rsidR="000106C5" w:rsidRPr="0042498F" w14:paraId="386B15B3" w14:textId="77777777" w:rsidTr="00857950">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857950">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857950">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857950">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857950">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857950">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857950">
            <w:pPr>
              <w:pStyle w:val="Tablefreq0"/>
            </w:pPr>
            <w:r w:rsidRPr="0042498F">
              <w:t>4</w:t>
            </w:r>
            <w:r>
              <w:t>7</w:t>
            </w:r>
            <w:r w:rsidRPr="0042498F">
              <w:t>.5-4</w:t>
            </w:r>
            <w:r>
              <w:t>7.9</w:t>
            </w:r>
          </w:p>
          <w:p w14:paraId="612175EA" w14:textId="77777777" w:rsidR="000106C5" w:rsidRPr="0042498F" w:rsidRDefault="000106C5" w:rsidP="00857950">
            <w:pPr>
              <w:pStyle w:val="TableTextS5"/>
            </w:pPr>
            <w:r w:rsidRPr="0042498F">
              <w:t>FIXED</w:t>
            </w:r>
          </w:p>
          <w:p w14:paraId="5BB57DD4" w14:textId="77777777" w:rsidR="000106C5" w:rsidRPr="0042498F" w:rsidRDefault="000106C5" w:rsidP="00857950">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857950">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857950">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857950">
            <w:pPr>
              <w:pStyle w:val="Tablefreq0"/>
            </w:pPr>
            <w:r w:rsidRPr="0042498F">
              <w:t>4</w:t>
            </w:r>
            <w:r>
              <w:t>7</w:t>
            </w:r>
            <w:r w:rsidRPr="0042498F">
              <w:t>.5-4</w:t>
            </w:r>
            <w:r>
              <w:t>7.9</w:t>
            </w:r>
          </w:p>
          <w:p w14:paraId="743F926A" w14:textId="77777777" w:rsidR="000106C5" w:rsidRPr="0042498F" w:rsidRDefault="000106C5" w:rsidP="00857950">
            <w:pPr>
              <w:pStyle w:val="TableTextS5"/>
            </w:pPr>
            <w:r>
              <w:tab/>
            </w:r>
            <w:r>
              <w:tab/>
            </w:r>
            <w:r w:rsidRPr="0042498F">
              <w:t>FIXED</w:t>
            </w:r>
          </w:p>
          <w:p w14:paraId="45E0E272" w14:textId="77777777" w:rsidR="000106C5" w:rsidRPr="0042498F" w:rsidRDefault="000106C5" w:rsidP="00857950">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857950">
            <w:pPr>
              <w:pStyle w:val="TableTextS5"/>
            </w:pPr>
            <w:r>
              <w:tab/>
            </w:r>
            <w:r>
              <w:tab/>
            </w:r>
            <w:r w:rsidRPr="0042498F">
              <w:t xml:space="preserve">MOBILE  </w:t>
            </w:r>
            <w:r>
              <w:t>5.553B</w:t>
            </w:r>
          </w:p>
          <w:p w14:paraId="6851DA7E" w14:textId="77777777" w:rsidR="000106C5" w:rsidRPr="0042498F" w:rsidRDefault="000106C5" w:rsidP="00857950">
            <w:pPr>
              <w:pStyle w:val="Tablefreq0"/>
              <w:rPr>
                <w:rStyle w:val="Tablefreq"/>
              </w:rPr>
            </w:pPr>
          </w:p>
        </w:tc>
      </w:tr>
      <w:tr w:rsidR="000106C5" w:rsidRPr="0042498F" w14:paraId="09E79282" w14:textId="77777777" w:rsidTr="00857950">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857950">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857950">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857950">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857950">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autoSpaceDE w:val="0"/>
        <w:autoSpaceDN w:val="0"/>
        <w:adjustRightInd w:val="0"/>
        <w:spacing w:after="0"/>
        <w:rPr>
          <w:lang w:eastAsia="ja-JP"/>
        </w:rPr>
      </w:pPr>
    </w:p>
    <w:p w14:paraId="6828847C" w14:textId="35FF2B6A" w:rsidR="000106C5" w:rsidRDefault="000106C5" w:rsidP="000106C5">
      <w:pPr>
        <w:autoSpaceDE w:val="0"/>
        <w:autoSpaceDN w:val="0"/>
        <w:adjustRightInd w:val="0"/>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autoSpaceDE w:val="0"/>
        <w:autoSpaceDN w:val="0"/>
        <w:adjustRightInd w:val="0"/>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r>
        <w:rPr>
          <w:lang w:eastAsia="ja-JP"/>
        </w:rPr>
        <w:t>4.2</w:t>
      </w:r>
      <w:r>
        <w:rPr>
          <w:lang w:eastAsia="ja-JP"/>
        </w:rPr>
        <w:tab/>
        <w:t>FCC</w:t>
      </w:r>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77777777" w:rsidR="000106C5" w:rsidRDefault="000106C5" w:rsidP="000106C5">
      <w:r>
        <w:t>Table 4.2-1 captures channel arrangement, power limits and unwanted emissions specified by FCC</w:t>
      </w:r>
      <w:r>
        <w:fldChar w:fldCharType="begin"/>
      </w:r>
      <w:r>
        <w:instrText xml:space="preserve"> REF _Ref54117474 \h </w:instrText>
      </w:r>
      <w:r>
        <w:fldChar w:fldCharType="end"/>
      </w:r>
      <w:r>
        <w:t>.</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857950">
        <w:tc>
          <w:tcPr>
            <w:tcW w:w="1741" w:type="dxa"/>
          </w:tcPr>
          <w:p w14:paraId="17FB8FE1" w14:textId="77777777" w:rsidR="000106C5" w:rsidRDefault="000106C5" w:rsidP="00857950">
            <w:r>
              <w:t>Channel arrangement</w:t>
            </w:r>
          </w:p>
        </w:tc>
        <w:tc>
          <w:tcPr>
            <w:tcW w:w="6239" w:type="dxa"/>
          </w:tcPr>
          <w:p w14:paraId="28CB5826" w14:textId="77777777" w:rsidR="000106C5" w:rsidRDefault="000106C5" w:rsidP="00857950">
            <w:r w:rsidRPr="00350C61">
              <w:t>47.2-47.3 GHz; 47.3-47.4 GHz; 47.4-47.5 GHz; 47.5-47.6 GHz; 47.6-47.7 GHz; 47.7-47.8 GHz; 47.8-47.9 GHz; 47.9-48.0 GHz; 48.0-48.1 GHz; and 48.1-48.2 GHz</w:t>
            </w:r>
          </w:p>
        </w:tc>
      </w:tr>
      <w:tr w:rsidR="000106C5" w14:paraId="27848900" w14:textId="77777777" w:rsidTr="00857950">
        <w:tc>
          <w:tcPr>
            <w:tcW w:w="1741" w:type="dxa"/>
          </w:tcPr>
          <w:p w14:paraId="7BD19FE9" w14:textId="77777777" w:rsidR="000106C5" w:rsidRDefault="000106C5" w:rsidP="00857950">
            <w:r>
              <w:t>Power limit (EIRP)</w:t>
            </w:r>
          </w:p>
        </w:tc>
        <w:tc>
          <w:tcPr>
            <w:tcW w:w="6239" w:type="dxa"/>
          </w:tcPr>
          <w:p w14:paraId="33F0AA40" w14:textId="77777777" w:rsidR="000106C5" w:rsidRDefault="000106C5" w:rsidP="00857950">
            <w:r>
              <w:t>Base station:</w:t>
            </w:r>
            <w:r>
              <w:tab/>
              <w:t xml:space="preserve"> </w:t>
            </w:r>
            <w:r>
              <w:tab/>
              <w:t>+75 dBm/100MHz</w:t>
            </w:r>
          </w:p>
          <w:p w14:paraId="32C035CA" w14:textId="77777777" w:rsidR="000106C5" w:rsidRDefault="000106C5" w:rsidP="00857950">
            <w:r>
              <w:t xml:space="preserve">Mobile station: </w:t>
            </w:r>
            <w:r>
              <w:tab/>
              <w:t xml:space="preserve"> </w:t>
            </w:r>
            <w:r>
              <w:tab/>
              <w:t>+43 dBm</w:t>
            </w:r>
          </w:p>
          <w:p w14:paraId="12DC4660" w14:textId="77777777" w:rsidR="000106C5" w:rsidRDefault="000106C5" w:rsidP="00857950">
            <w:r>
              <w:t xml:space="preserve">Transportable station: </w:t>
            </w:r>
            <w:r>
              <w:tab/>
              <w:t>+55 dBm</w:t>
            </w:r>
          </w:p>
        </w:tc>
      </w:tr>
      <w:tr w:rsidR="000106C5" w14:paraId="77F8BB0D" w14:textId="77777777" w:rsidTr="00857950">
        <w:tc>
          <w:tcPr>
            <w:tcW w:w="1741" w:type="dxa"/>
          </w:tcPr>
          <w:p w14:paraId="22887A5A" w14:textId="77777777" w:rsidR="000106C5" w:rsidRDefault="000106C5" w:rsidP="00857950">
            <w:r>
              <w:t>Unwanted emissions</w:t>
            </w:r>
          </w:p>
        </w:tc>
        <w:tc>
          <w:tcPr>
            <w:tcW w:w="6239" w:type="dxa"/>
          </w:tcPr>
          <w:p w14:paraId="68CA8EC2" w14:textId="00667EAC" w:rsidR="000106C5" w:rsidRDefault="001B0248" w:rsidP="00857950">
            <w:r>
              <w:t>-</w:t>
            </w:r>
            <w:r w:rsidR="000106C5">
              <w:t>5 dBm/MHz (within 10% of channel bandwidth separation)</w:t>
            </w:r>
          </w:p>
          <w:p w14:paraId="3DD38DEE" w14:textId="77163817" w:rsidR="000106C5" w:rsidRDefault="001B0248" w:rsidP="00857950">
            <w:r>
              <w:t>-</w:t>
            </w:r>
            <w:r w:rsidR="000106C5">
              <w:t>13 dBm/MHz (outside more than 10% of channel bandwidth apart)</w:t>
            </w:r>
          </w:p>
        </w:tc>
      </w:tr>
    </w:tbl>
    <w:p w14:paraId="1C2CC887" w14:textId="77777777" w:rsidR="000106C5" w:rsidRDefault="000106C5" w:rsidP="000106C5"/>
    <w:p w14:paraId="1C3A0A75" w14:textId="16E952C9" w:rsidR="00080512" w:rsidRPr="004D3578" w:rsidRDefault="00080512">
      <w:pPr>
        <w:pStyle w:val="Guidance"/>
      </w:pPr>
    </w:p>
    <w:p w14:paraId="79AFE758" w14:textId="77777777" w:rsidR="0021588F" w:rsidRDefault="0021588F" w:rsidP="0021588F">
      <w:pPr>
        <w:pStyle w:val="Heading1"/>
      </w:pPr>
      <w:bookmarkStart w:id="30" w:name="_Toc47430069"/>
      <w:r>
        <w:t>5</w:t>
      </w:r>
      <w:r w:rsidRPr="004D3578">
        <w:tab/>
      </w:r>
      <w:r>
        <w:t>NR Frequency band definition</w:t>
      </w:r>
      <w:bookmarkEnd w:id="30"/>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857950">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857950">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31" w:name="_Toc47430070"/>
      <w:r>
        <w:t>6</w:t>
      </w:r>
      <w:r w:rsidRPr="004D3578">
        <w:tab/>
      </w:r>
      <w:r>
        <w:t>Channel numbering and channel bandwidth</w:t>
      </w:r>
      <w:bookmarkEnd w:id="31"/>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857950">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857950">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857950">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857950">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857950">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857950">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857950">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857950">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857950">
        <w:trPr>
          <w:jc w:val="center"/>
        </w:trPr>
        <w:tc>
          <w:tcPr>
            <w:tcW w:w="1242" w:type="dxa"/>
            <w:shd w:val="clear" w:color="auto" w:fill="auto"/>
          </w:tcPr>
          <w:p w14:paraId="2AB52BB7" w14:textId="77777777" w:rsidR="000106C5" w:rsidRPr="003452AB" w:rsidRDefault="000106C5" w:rsidP="00857950">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857950">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857950">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857950">
            <w:pPr>
              <w:pStyle w:val="TAH"/>
              <w:rPr>
                <w:rFonts w:eastAsia="Yu Mincho"/>
              </w:rPr>
            </w:pPr>
            <w:r w:rsidRPr="003452AB">
              <w:rPr>
                <w:rFonts w:eastAsia="Yu Mincho"/>
              </w:rPr>
              <w:t>Uplink and Downlink</w:t>
            </w:r>
          </w:p>
          <w:p w14:paraId="61C0601E" w14:textId="77777777" w:rsidR="000106C5" w:rsidRPr="003452AB" w:rsidRDefault="000106C5" w:rsidP="00857950">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1E337158" w14:textId="77777777" w:rsidTr="00857950">
        <w:trPr>
          <w:jc w:val="center"/>
        </w:trPr>
        <w:tc>
          <w:tcPr>
            <w:tcW w:w="1242" w:type="dxa"/>
            <w:vMerge w:val="restart"/>
            <w:shd w:val="clear" w:color="auto" w:fill="auto"/>
            <w:vAlign w:val="center"/>
          </w:tcPr>
          <w:p w14:paraId="6931889E" w14:textId="77777777" w:rsidR="000106C5" w:rsidRPr="003452AB" w:rsidRDefault="000106C5" w:rsidP="00857950">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857950">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857950">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857950">
        <w:trPr>
          <w:jc w:val="center"/>
        </w:trPr>
        <w:tc>
          <w:tcPr>
            <w:tcW w:w="1242" w:type="dxa"/>
            <w:vMerge/>
            <w:shd w:val="clear" w:color="auto" w:fill="auto"/>
          </w:tcPr>
          <w:p w14:paraId="3690117D" w14:textId="77777777" w:rsidR="000106C5" w:rsidRPr="003452AB" w:rsidRDefault="000106C5" w:rsidP="00857950">
            <w:pPr>
              <w:pStyle w:val="TAC"/>
            </w:pPr>
          </w:p>
        </w:tc>
        <w:tc>
          <w:tcPr>
            <w:tcW w:w="1146" w:type="dxa"/>
            <w:shd w:val="clear" w:color="auto" w:fill="auto"/>
          </w:tcPr>
          <w:p w14:paraId="4FFBBE0D" w14:textId="77777777" w:rsidR="000106C5" w:rsidRPr="003452AB" w:rsidRDefault="000106C5" w:rsidP="00857950">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857950">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857950">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857950">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857950">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857950">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857950">
            <w:pPr>
              <w:pStyle w:val="TAH"/>
              <w:rPr>
                <w:rFonts w:eastAsia="Yu Mincho"/>
                <w:vertAlign w:val="subscript"/>
              </w:rPr>
            </w:pPr>
            <w:r w:rsidRPr="003452AB">
              <w:rPr>
                <w:rFonts w:eastAsia="Yu Mincho"/>
              </w:rPr>
              <w:t>Range of GSCN</w:t>
            </w:r>
          </w:p>
          <w:p w14:paraId="3D419CFD"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2B4113DB" w14:textId="77777777" w:rsidTr="00857950">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857950">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857950">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857950">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857950">
            <w:pPr>
              <w:pStyle w:val="TAC"/>
            </w:pPr>
            <w:r w:rsidRPr="00AD67C7">
              <w:t>2</w:t>
            </w:r>
            <w:r>
              <w:t>3586</w:t>
            </w:r>
            <w:r w:rsidRPr="00AD67C7">
              <w:t xml:space="preserve"> – &lt;1&gt; – 2</w:t>
            </w:r>
            <w:r>
              <w:t>3641</w:t>
            </w:r>
          </w:p>
        </w:tc>
      </w:tr>
      <w:tr w:rsidR="000106C5" w:rsidRPr="003452AB" w14:paraId="26377836" w14:textId="77777777" w:rsidTr="00857950">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857950">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857950">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857950">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857950">
            <w:pPr>
              <w:pStyle w:val="TAC"/>
            </w:pPr>
            <w:r w:rsidRPr="00AD67C7">
              <w:t>2</w:t>
            </w:r>
            <w:r>
              <w:t>3588</w:t>
            </w:r>
            <w:r w:rsidRPr="00AD67C7">
              <w:t xml:space="preserve"> – &lt;2&gt; – 2</w:t>
            </w:r>
            <w:r>
              <w:t>3640</w:t>
            </w:r>
          </w:p>
        </w:tc>
      </w:tr>
      <w:tr w:rsidR="000106C5" w:rsidRPr="003452AB" w14:paraId="06E50A60" w14:textId="77777777" w:rsidTr="00857950">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857950">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134C2FED" w14:textId="77777777" w:rsidR="0021588F" w:rsidRPr="0021588F" w:rsidRDefault="0021588F" w:rsidP="0021588F"/>
    <w:p w14:paraId="0E54E2AE" w14:textId="69369BEE" w:rsidR="00957086" w:rsidRDefault="00C21352" w:rsidP="0021588F">
      <w:pPr>
        <w:pStyle w:val="Heading1"/>
      </w:pPr>
      <w:bookmarkStart w:id="32" w:name="_Toc47430071"/>
      <w:r>
        <w:t>7</w:t>
      </w:r>
      <w:r w:rsidR="0021588F" w:rsidRPr="004D3578">
        <w:tab/>
      </w:r>
      <w:r w:rsidR="00957086" w:rsidRPr="00446013">
        <w:t>Configurations for intra-band contiguous CA</w:t>
      </w:r>
      <w:bookmarkEnd w:id="32"/>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BF3A27">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BF3A27">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BF3A27">
            <w:pPr>
              <w:pStyle w:val="TAC"/>
              <w:rPr>
                <w:sz w:val="12"/>
                <w:szCs w:val="12"/>
                <w:lang w:eastAsia="ja-JP"/>
              </w:rPr>
            </w:pPr>
            <w:r w:rsidRPr="003A62E3">
              <w:rPr>
                <w:rFonts w:cs="Arial"/>
                <w:sz w:val="12"/>
                <w:szCs w:val="12"/>
              </w:rPr>
              <w:t>3</w:t>
            </w:r>
          </w:p>
        </w:tc>
      </w:tr>
      <w:tr w:rsidR="001B0248" w:rsidRPr="00C04A08" w14:paraId="6F5714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BF3A27">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BF3A27">
            <w:pPr>
              <w:pStyle w:val="TAC"/>
              <w:rPr>
                <w:sz w:val="12"/>
                <w:szCs w:val="12"/>
                <w:lang w:eastAsia="ja-JP"/>
              </w:rPr>
            </w:pPr>
          </w:p>
        </w:tc>
      </w:tr>
      <w:tr w:rsidR="001B0248" w:rsidRPr="00C04A08" w14:paraId="75773BB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BF3A27">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BF3A27">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BF3A27">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BF3A27">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BF3A27">
            <w:pPr>
              <w:pStyle w:val="TAC"/>
              <w:rPr>
                <w:sz w:val="12"/>
                <w:szCs w:val="12"/>
                <w:lang w:eastAsia="ja-JP"/>
              </w:rPr>
            </w:pPr>
          </w:p>
        </w:tc>
      </w:tr>
      <w:tr w:rsidR="001B0248" w:rsidRPr="00C04A08" w14:paraId="39A72C11"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BF3A27">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BF3A27">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BF3A27">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BF3A27">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BF3A27">
            <w:pPr>
              <w:pStyle w:val="TAC"/>
              <w:rPr>
                <w:sz w:val="12"/>
                <w:szCs w:val="12"/>
                <w:lang w:eastAsia="ja-JP"/>
              </w:rPr>
            </w:pPr>
          </w:p>
        </w:tc>
      </w:tr>
      <w:tr w:rsidR="001B0248" w:rsidRPr="00C04A08" w14:paraId="6BC671F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BF3A27">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BF3A27">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BF3A27">
            <w:pPr>
              <w:pStyle w:val="TAC"/>
              <w:rPr>
                <w:sz w:val="12"/>
                <w:szCs w:val="12"/>
                <w:lang w:eastAsia="ja-JP"/>
              </w:rPr>
            </w:pPr>
          </w:p>
        </w:tc>
      </w:tr>
      <w:tr w:rsidR="001B0248" w:rsidRPr="003A62E3" w14:paraId="321F875C"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BF3A27">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BF3A27">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BF3A27">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BF3A27">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BF3A27">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BF3A27">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BF3A27">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BF3A27">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BF3A27">
            <w:pPr>
              <w:pStyle w:val="TAC"/>
              <w:rPr>
                <w:sz w:val="12"/>
                <w:szCs w:val="12"/>
                <w:lang w:val="es-US" w:eastAsia="ja-JP"/>
              </w:rPr>
            </w:pPr>
          </w:p>
        </w:tc>
      </w:tr>
      <w:tr w:rsidR="001B0248" w:rsidRPr="00C04A08" w14:paraId="146539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BF3A27">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BF3A27">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BF3A27">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BF3A27">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33" w:name="_Toc47430072"/>
      <w:r>
        <w:t>8</w:t>
      </w:r>
      <w:r>
        <w:tab/>
      </w:r>
      <w:r w:rsidR="0021588F">
        <w:t>RF requirements</w:t>
      </w:r>
      <w:bookmarkEnd w:id="33"/>
    </w:p>
    <w:p w14:paraId="1D993571" w14:textId="6D1171B9" w:rsidR="0021588F" w:rsidRDefault="00957086" w:rsidP="0021588F">
      <w:pPr>
        <w:pStyle w:val="Heading2"/>
      </w:pPr>
      <w:bookmarkStart w:id="34" w:name="_Toc47430073"/>
      <w:r>
        <w:t>8</w:t>
      </w:r>
      <w:r w:rsidR="0021588F">
        <w:t>.1</w:t>
      </w:r>
      <w:r w:rsidR="0021588F">
        <w:tab/>
        <w:t>UE specific</w:t>
      </w:r>
      <w:bookmarkEnd w:id="34"/>
    </w:p>
    <w:p w14:paraId="19A3FF8D" w14:textId="225E1DB6" w:rsidR="0021588F" w:rsidRDefault="00957086" w:rsidP="0021588F">
      <w:pPr>
        <w:pStyle w:val="Heading3"/>
      </w:pPr>
      <w:bookmarkStart w:id="35" w:name="_Toc47430074"/>
      <w:r>
        <w:t>8</w:t>
      </w:r>
      <w:r w:rsidR="0021588F">
        <w:t>.1.1</w:t>
      </w:r>
      <w:r w:rsidR="0021588F">
        <w:tab/>
        <w:t>Transmitter characteristics</w:t>
      </w:r>
      <w:bookmarkEnd w:id="35"/>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7A887937" w:rsidR="001B0248" w:rsidRPr="00C04A08" w:rsidRDefault="001B0248" w:rsidP="00F11595">
      <w:pPr>
        <w:pStyle w:val="TH"/>
      </w:pPr>
      <w:r w:rsidRPr="00C04A08">
        <w:lastRenderedPageBreak/>
        <w:t xml:space="preserve">Table </w:t>
      </w:r>
      <w:r w:rsidR="00AC4909">
        <w:t>8.1.1</w:t>
      </w:r>
      <w:r w:rsidRPr="00C04A08">
        <w:t xml:space="preserve">-1: UE minimum peak EIRP for power class </w:t>
      </w:r>
      <w:r w:rsidR="00E52E45">
        <w:t xml:space="preserve">1, 2, </w:t>
      </w:r>
      <w:r w:rsidRPr="00C04A08">
        <w:t>3</w:t>
      </w:r>
      <w:r w:rsidR="00E52E45">
        <w:t xml:space="preserve"> and 4</w:t>
      </w:r>
    </w:p>
    <w:tbl>
      <w:tblPr>
        <w:tblW w:w="0" w:type="auto"/>
        <w:tblInd w:w="23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5"/>
        <w:gridCol w:w="1445"/>
        <w:gridCol w:w="1105"/>
        <w:gridCol w:w="1105"/>
        <w:gridCol w:w="1105"/>
      </w:tblGrid>
      <w:tr w:rsidR="00E52E45" w:rsidRPr="00C04A08" w14:paraId="2E50E78E" w14:textId="77777777" w:rsidTr="0069127E">
        <w:trPr>
          <w:trHeight w:val="383"/>
        </w:trPr>
        <w:tc>
          <w:tcPr>
            <w:tcW w:w="1655" w:type="dxa"/>
            <w:vMerge w:val="restart"/>
            <w:tcBorders>
              <w:top w:val="single" w:sz="4" w:space="0" w:color="auto"/>
              <w:left w:val="single" w:sz="4" w:space="0" w:color="auto"/>
              <w:right w:val="single" w:sz="4" w:space="0" w:color="auto"/>
            </w:tcBorders>
            <w:vAlign w:val="center"/>
            <w:hideMark/>
          </w:tcPr>
          <w:p w14:paraId="1E27F45F" w14:textId="77777777" w:rsidR="00E52E45" w:rsidRPr="00C04A08" w:rsidRDefault="00E52E45" w:rsidP="0069127E">
            <w:pPr>
              <w:pStyle w:val="TAH"/>
            </w:pPr>
            <w:r w:rsidRPr="00C04A08">
              <w:t>Operating band</w:t>
            </w:r>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7DD6A3A5" w14:textId="77777777" w:rsidR="00E52E45" w:rsidRPr="00C04A08" w:rsidRDefault="00E52E45" w:rsidP="0069127E">
            <w:pPr>
              <w:pStyle w:val="TAH"/>
            </w:pPr>
            <w:r w:rsidRPr="00C04A08">
              <w:t>Min peak EIRP (dBm)</w:t>
            </w:r>
          </w:p>
        </w:tc>
      </w:tr>
      <w:tr w:rsidR="00E52E45" w:rsidRPr="00C04A08" w14:paraId="6CC6DE4A" w14:textId="77777777" w:rsidTr="0069127E">
        <w:tc>
          <w:tcPr>
            <w:tcW w:w="1655" w:type="dxa"/>
            <w:vMerge/>
            <w:tcBorders>
              <w:left w:val="single" w:sz="4" w:space="0" w:color="auto"/>
              <w:bottom w:val="single" w:sz="4" w:space="0" w:color="auto"/>
              <w:right w:val="single" w:sz="4" w:space="0" w:color="auto"/>
            </w:tcBorders>
            <w:vAlign w:val="center"/>
          </w:tcPr>
          <w:p w14:paraId="70CFFABD" w14:textId="77777777" w:rsidR="00E52E45" w:rsidRPr="00C04A08" w:rsidRDefault="00E52E45">
            <w:pPr>
              <w:pStyle w:val="TAH"/>
            </w:pPr>
          </w:p>
        </w:tc>
        <w:tc>
          <w:tcPr>
            <w:tcW w:w="1445" w:type="dxa"/>
            <w:tcBorders>
              <w:top w:val="single" w:sz="4" w:space="0" w:color="auto"/>
              <w:left w:val="single" w:sz="4" w:space="0" w:color="auto"/>
              <w:bottom w:val="single" w:sz="4" w:space="0" w:color="auto"/>
              <w:right w:val="single" w:sz="4" w:space="0" w:color="auto"/>
            </w:tcBorders>
            <w:vAlign w:val="center"/>
          </w:tcPr>
          <w:p w14:paraId="75D321CA" w14:textId="77777777" w:rsidR="00E52E45" w:rsidRPr="00C04A08" w:rsidRDefault="00E52E45">
            <w:pPr>
              <w:pStyle w:val="TAH"/>
            </w:pPr>
            <w:r>
              <w:t>PC1</w:t>
            </w:r>
          </w:p>
        </w:tc>
        <w:tc>
          <w:tcPr>
            <w:tcW w:w="1105" w:type="dxa"/>
            <w:tcBorders>
              <w:top w:val="single" w:sz="4" w:space="0" w:color="auto"/>
              <w:left w:val="single" w:sz="4" w:space="0" w:color="auto"/>
              <w:bottom w:val="single" w:sz="4" w:space="0" w:color="auto"/>
              <w:right w:val="single" w:sz="4" w:space="0" w:color="auto"/>
            </w:tcBorders>
            <w:vAlign w:val="center"/>
          </w:tcPr>
          <w:p w14:paraId="3FC42969" w14:textId="77777777" w:rsidR="00E52E45" w:rsidRPr="00C04A08" w:rsidRDefault="00E52E45">
            <w:pPr>
              <w:pStyle w:val="TAH"/>
            </w:pPr>
            <w:r>
              <w:t>PC2</w:t>
            </w:r>
          </w:p>
        </w:tc>
        <w:tc>
          <w:tcPr>
            <w:tcW w:w="1105" w:type="dxa"/>
            <w:tcBorders>
              <w:top w:val="single" w:sz="4" w:space="0" w:color="auto"/>
              <w:left w:val="single" w:sz="4" w:space="0" w:color="auto"/>
              <w:bottom w:val="single" w:sz="4" w:space="0" w:color="auto"/>
              <w:right w:val="single" w:sz="4" w:space="0" w:color="auto"/>
            </w:tcBorders>
            <w:vAlign w:val="center"/>
          </w:tcPr>
          <w:p w14:paraId="637571B1" w14:textId="77777777" w:rsidR="00E52E45" w:rsidRPr="00C04A08" w:rsidRDefault="00E52E45">
            <w:pPr>
              <w:pStyle w:val="TAH"/>
            </w:pPr>
            <w:r>
              <w:t>PC3</w:t>
            </w:r>
          </w:p>
        </w:tc>
        <w:tc>
          <w:tcPr>
            <w:tcW w:w="1105" w:type="dxa"/>
            <w:tcBorders>
              <w:top w:val="single" w:sz="4" w:space="0" w:color="auto"/>
              <w:left w:val="single" w:sz="4" w:space="0" w:color="auto"/>
              <w:bottom w:val="single" w:sz="4" w:space="0" w:color="auto"/>
              <w:right w:val="single" w:sz="4" w:space="0" w:color="auto"/>
            </w:tcBorders>
            <w:vAlign w:val="center"/>
          </w:tcPr>
          <w:p w14:paraId="2B977742" w14:textId="77777777" w:rsidR="00E52E45" w:rsidRPr="00C04A08" w:rsidRDefault="00E52E45">
            <w:pPr>
              <w:pStyle w:val="TAH"/>
            </w:pPr>
            <w:r>
              <w:t>PC4</w:t>
            </w:r>
          </w:p>
        </w:tc>
      </w:tr>
      <w:tr w:rsidR="00E52E45" w:rsidRPr="00C04A08" w14:paraId="134E6DFB" w14:textId="77777777" w:rsidTr="0069127E">
        <w:tc>
          <w:tcPr>
            <w:tcW w:w="1655" w:type="dxa"/>
            <w:tcBorders>
              <w:top w:val="single" w:sz="4" w:space="0" w:color="auto"/>
              <w:left w:val="single" w:sz="4" w:space="0" w:color="auto"/>
              <w:bottom w:val="single" w:sz="4" w:space="0" w:color="auto"/>
              <w:right w:val="single" w:sz="4" w:space="0" w:color="auto"/>
            </w:tcBorders>
            <w:vAlign w:val="center"/>
            <w:hideMark/>
          </w:tcPr>
          <w:p w14:paraId="244AA962" w14:textId="77777777" w:rsidR="00E52E45" w:rsidRPr="00C04A08" w:rsidRDefault="00E52E45" w:rsidP="006478C6">
            <w:pPr>
              <w:pStyle w:val="TAC"/>
            </w:pPr>
            <w:r>
              <w:t>n262</w:t>
            </w:r>
          </w:p>
        </w:tc>
        <w:tc>
          <w:tcPr>
            <w:tcW w:w="1445" w:type="dxa"/>
            <w:tcBorders>
              <w:top w:val="single" w:sz="4" w:space="0" w:color="auto"/>
              <w:left w:val="single" w:sz="4" w:space="0" w:color="auto"/>
              <w:bottom w:val="single" w:sz="4" w:space="0" w:color="auto"/>
              <w:right w:val="single" w:sz="4" w:space="0" w:color="auto"/>
            </w:tcBorders>
            <w:vAlign w:val="center"/>
          </w:tcPr>
          <w:p w14:paraId="5F50C8AD" w14:textId="77777777" w:rsidR="00E52E45" w:rsidRPr="00C04A08" w:rsidRDefault="00E52E45" w:rsidP="0069127E">
            <w:pPr>
              <w:pStyle w:val="TAC"/>
            </w:pPr>
            <w:r>
              <w:t>34.2</w:t>
            </w:r>
          </w:p>
        </w:tc>
        <w:tc>
          <w:tcPr>
            <w:tcW w:w="1105" w:type="dxa"/>
            <w:tcBorders>
              <w:top w:val="single" w:sz="4" w:space="0" w:color="auto"/>
              <w:left w:val="single" w:sz="4" w:space="0" w:color="auto"/>
              <w:bottom w:val="single" w:sz="4" w:space="0" w:color="auto"/>
              <w:right w:val="single" w:sz="4" w:space="0" w:color="auto"/>
            </w:tcBorders>
          </w:tcPr>
          <w:p w14:paraId="392F77E7" w14:textId="77777777" w:rsidR="00E52E45" w:rsidRDefault="00E52E45" w:rsidP="0069127E">
            <w:pPr>
              <w:pStyle w:val="TAC"/>
            </w:pPr>
            <w:r>
              <w:t>22.9</w:t>
            </w:r>
          </w:p>
        </w:tc>
        <w:tc>
          <w:tcPr>
            <w:tcW w:w="1105" w:type="dxa"/>
            <w:tcBorders>
              <w:top w:val="single" w:sz="4" w:space="0" w:color="auto"/>
              <w:left w:val="single" w:sz="4" w:space="0" w:color="auto"/>
              <w:bottom w:val="single" w:sz="4" w:space="0" w:color="auto"/>
              <w:right w:val="single" w:sz="4" w:space="0" w:color="auto"/>
            </w:tcBorders>
          </w:tcPr>
          <w:p w14:paraId="6D17B7B3" w14:textId="77777777" w:rsidR="00E52E45" w:rsidRDefault="00E52E45" w:rsidP="0069127E">
            <w:pPr>
              <w:pStyle w:val="TAC"/>
            </w:pPr>
            <w:r>
              <w:t>16.0</w:t>
            </w:r>
          </w:p>
        </w:tc>
        <w:tc>
          <w:tcPr>
            <w:tcW w:w="1105" w:type="dxa"/>
            <w:tcBorders>
              <w:top w:val="single" w:sz="4" w:space="0" w:color="auto"/>
              <w:left w:val="single" w:sz="4" w:space="0" w:color="auto"/>
              <w:bottom w:val="single" w:sz="4" w:space="0" w:color="auto"/>
              <w:right w:val="single" w:sz="4" w:space="0" w:color="auto"/>
            </w:tcBorders>
          </w:tcPr>
          <w:p w14:paraId="41EF459D" w14:textId="77777777" w:rsidR="00E52E45" w:rsidRDefault="00E52E45" w:rsidP="00B61AF7">
            <w:pPr>
              <w:pStyle w:val="TAC"/>
            </w:pPr>
            <w:r>
              <w:t>28.3</w:t>
            </w:r>
          </w:p>
        </w:tc>
      </w:tr>
      <w:tr w:rsidR="00E52E45" w:rsidRPr="00C04A08" w14:paraId="5850D36F" w14:textId="77777777" w:rsidTr="0069127E">
        <w:tc>
          <w:tcPr>
            <w:tcW w:w="6415" w:type="dxa"/>
            <w:gridSpan w:val="5"/>
            <w:tcBorders>
              <w:top w:val="single" w:sz="4" w:space="0" w:color="auto"/>
              <w:left w:val="single" w:sz="4" w:space="0" w:color="auto"/>
              <w:bottom w:val="single" w:sz="4" w:space="0" w:color="auto"/>
            </w:tcBorders>
            <w:vAlign w:val="center"/>
            <w:hideMark/>
          </w:tcPr>
          <w:p w14:paraId="42DDF6C6" w14:textId="5181FAC6" w:rsidR="00E52E45" w:rsidRPr="00C04A08" w:rsidRDefault="00E52E45" w:rsidP="006478C6">
            <w:pPr>
              <w:pStyle w:val="TAN"/>
            </w:pPr>
            <w:r w:rsidRPr="00C04A08">
              <w:t>NOTE 1:</w:t>
            </w:r>
            <w:r w:rsidRPr="00C04A08">
              <w:tab/>
              <w:t>Minimum peak EIRP is defined as the lower limit without tolerance</w:t>
            </w:r>
            <w:r w:rsidR="0069127E">
              <w:t>.</w:t>
            </w:r>
          </w:p>
        </w:tc>
      </w:tr>
    </w:tbl>
    <w:p w14:paraId="7B280794" w14:textId="77777777" w:rsidR="00E52E45" w:rsidRDefault="00E52E45"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340AC6B8" w:rsidR="001B0248" w:rsidRPr="00C04A08" w:rsidRDefault="001B0248" w:rsidP="00F11595">
      <w:pPr>
        <w:pStyle w:val="TH"/>
      </w:pPr>
      <w:r w:rsidRPr="00C04A08">
        <w:t xml:space="preserve">Table </w:t>
      </w:r>
      <w:r w:rsidR="00AC4909">
        <w:t>8.1.1</w:t>
      </w:r>
      <w:r w:rsidRPr="00C04A08">
        <w:t xml:space="preserve">-2: UE maximum output power limits for power class </w:t>
      </w:r>
      <w:r w:rsidR="00E52E45">
        <w:t xml:space="preserve">1, 2, </w:t>
      </w:r>
      <w:r w:rsidRPr="00C04A08">
        <w:t>3</w:t>
      </w:r>
      <w:r w:rsidR="00E52E45">
        <w:t xml:space="preserve"> and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E52E45" w:rsidRPr="00C04A08" w14:paraId="408BF823" w14:textId="77777777" w:rsidTr="0069127E">
        <w:trPr>
          <w:trHeight w:val="410"/>
        </w:trPr>
        <w:tc>
          <w:tcPr>
            <w:tcW w:w="1606" w:type="dxa"/>
            <w:shd w:val="clear" w:color="auto" w:fill="auto"/>
            <w:vAlign w:val="center"/>
          </w:tcPr>
          <w:p w14:paraId="630F4F82" w14:textId="77777777" w:rsidR="00E52E45" w:rsidRPr="00C04A08" w:rsidRDefault="00E52E45" w:rsidP="0069127E">
            <w:pPr>
              <w:pStyle w:val="TAH"/>
              <w:rPr>
                <w:rFonts w:eastAsia="Calibri"/>
              </w:rPr>
            </w:pPr>
            <w:r w:rsidRPr="00C04A08">
              <w:rPr>
                <w:rFonts w:eastAsia="Calibri"/>
              </w:rPr>
              <w:t>Operating band</w:t>
            </w:r>
          </w:p>
        </w:tc>
        <w:tc>
          <w:tcPr>
            <w:tcW w:w="1628" w:type="dxa"/>
            <w:vAlign w:val="center"/>
          </w:tcPr>
          <w:p w14:paraId="5D6A1866" w14:textId="77777777" w:rsidR="00E52E45" w:rsidRPr="00C04A08" w:rsidRDefault="00E52E45" w:rsidP="0069127E">
            <w:pPr>
              <w:pStyle w:val="TAH"/>
              <w:rPr>
                <w:rFonts w:eastAsia="Calibri"/>
              </w:rPr>
            </w:pPr>
            <w:r>
              <w:rPr>
                <w:rFonts w:eastAsia="Calibri"/>
              </w:rPr>
              <w:t>Power Class</w:t>
            </w:r>
          </w:p>
        </w:tc>
        <w:tc>
          <w:tcPr>
            <w:tcW w:w="1628" w:type="dxa"/>
            <w:shd w:val="clear" w:color="auto" w:fill="auto"/>
            <w:vAlign w:val="center"/>
          </w:tcPr>
          <w:p w14:paraId="4A36E9A7" w14:textId="77777777" w:rsidR="00E52E45" w:rsidRPr="00C04A08" w:rsidRDefault="00E52E45" w:rsidP="0069127E">
            <w:pPr>
              <w:pStyle w:val="TAH"/>
              <w:rPr>
                <w:rFonts w:eastAsia="Calibri"/>
              </w:rPr>
            </w:pPr>
            <w:r w:rsidRPr="00C04A08">
              <w:rPr>
                <w:rFonts w:eastAsia="Calibri"/>
              </w:rPr>
              <w:t>Max TRP (dBm)</w:t>
            </w:r>
          </w:p>
        </w:tc>
        <w:tc>
          <w:tcPr>
            <w:tcW w:w="1633" w:type="dxa"/>
            <w:shd w:val="clear" w:color="auto" w:fill="auto"/>
            <w:vAlign w:val="center"/>
          </w:tcPr>
          <w:p w14:paraId="37AE9B63" w14:textId="77777777" w:rsidR="00E52E45" w:rsidRPr="00C04A08" w:rsidRDefault="00E52E45" w:rsidP="0069127E">
            <w:pPr>
              <w:pStyle w:val="TAH"/>
              <w:rPr>
                <w:rFonts w:eastAsia="Calibri"/>
              </w:rPr>
            </w:pPr>
            <w:r w:rsidRPr="00C04A08">
              <w:rPr>
                <w:rFonts w:eastAsia="Calibri"/>
              </w:rPr>
              <w:t>Max EIRP (dBm)</w:t>
            </w:r>
          </w:p>
        </w:tc>
      </w:tr>
      <w:tr w:rsidR="00E52E45" w:rsidRPr="00C04A08" w14:paraId="408CDF31" w14:textId="77777777" w:rsidTr="00817988">
        <w:tc>
          <w:tcPr>
            <w:tcW w:w="1606" w:type="dxa"/>
            <w:vMerge w:val="restart"/>
            <w:shd w:val="clear" w:color="auto" w:fill="auto"/>
          </w:tcPr>
          <w:p w14:paraId="54BB2204" w14:textId="77777777" w:rsidR="00E52E45" w:rsidRPr="00C04A08" w:rsidRDefault="00E52E45" w:rsidP="006478C6">
            <w:pPr>
              <w:pStyle w:val="TAC"/>
              <w:rPr>
                <w:rFonts w:eastAsia="Calibri"/>
              </w:rPr>
            </w:pPr>
            <w:r w:rsidRPr="00C04A08">
              <w:rPr>
                <w:rFonts w:eastAsia="Calibri"/>
              </w:rPr>
              <w:t>n26</w:t>
            </w:r>
            <w:r>
              <w:rPr>
                <w:rFonts w:eastAsia="Calibri"/>
              </w:rPr>
              <w:t>2</w:t>
            </w:r>
          </w:p>
        </w:tc>
        <w:tc>
          <w:tcPr>
            <w:tcW w:w="1628" w:type="dxa"/>
          </w:tcPr>
          <w:p w14:paraId="2A14E259" w14:textId="77777777" w:rsidR="00E52E45" w:rsidRPr="00C04A08" w:rsidRDefault="00E52E45" w:rsidP="0069127E">
            <w:pPr>
              <w:pStyle w:val="TAC"/>
              <w:rPr>
                <w:rFonts w:eastAsia="Calibri"/>
              </w:rPr>
            </w:pPr>
            <w:r>
              <w:rPr>
                <w:rFonts w:eastAsia="Calibri"/>
              </w:rPr>
              <w:t>PC1</w:t>
            </w:r>
          </w:p>
        </w:tc>
        <w:tc>
          <w:tcPr>
            <w:tcW w:w="1628" w:type="dxa"/>
            <w:shd w:val="clear" w:color="auto" w:fill="auto"/>
            <w:vAlign w:val="center"/>
          </w:tcPr>
          <w:p w14:paraId="7E3C4393" w14:textId="77777777" w:rsidR="00E52E45" w:rsidRPr="00C04A08" w:rsidRDefault="00E52E45" w:rsidP="00B61AF7">
            <w:pPr>
              <w:pStyle w:val="TAC"/>
              <w:rPr>
                <w:rFonts w:eastAsia="Calibri"/>
              </w:rPr>
            </w:pPr>
            <w:r>
              <w:rPr>
                <w:rFonts w:eastAsia="Calibri"/>
              </w:rPr>
              <w:t>35</w:t>
            </w:r>
          </w:p>
        </w:tc>
        <w:tc>
          <w:tcPr>
            <w:tcW w:w="1633" w:type="dxa"/>
            <w:shd w:val="clear" w:color="auto" w:fill="auto"/>
            <w:vAlign w:val="center"/>
          </w:tcPr>
          <w:p w14:paraId="68F95709" w14:textId="77777777" w:rsidR="00E52E45" w:rsidRPr="00C04A08" w:rsidRDefault="00E52E45">
            <w:pPr>
              <w:pStyle w:val="TAC"/>
              <w:rPr>
                <w:rFonts w:eastAsia="Calibri"/>
              </w:rPr>
            </w:pPr>
            <w:r>
              <w:rPr>
                <w:rFonts w:eastAsia="Calibri"/>
              </w:rPr>
              <w:t>55</w:t>
            </w:r>
          </w:p>
        </w:tc>
      </w:tr>
      <w:tr w:rsidR="00E52E45" w:rsidRPr="00C04A08" w14:paraId="23756C7E" w14:textId="77777777" w:rsidTr="00817988">
        <w:tc>
          <w:tcPr>
            <w:tcW w:w="1606" w:type="dxa"/>
            <w:vMerge/>
            <w:shd w:val="clear" w:color="auto" w:fill="auto"/>
          </w:tcPr>
          <w:p w14:paraId="775B3C5B" w14:textId="77777777" w:rsidR="00E52E45" w:rsidRPr="00C04A08" w:rsidRDefault="00E52E45">
            <w:pPr>
              <w:pStyle w:val="TAC"/>
              <w:rPr>
                <w:rFonts w:eastAsia="Calibri"/>
              </w:rPr>
            </w:pPr>
          </w:p>
        </w:tc>
        <w:tc>
          <w:tcPr>
            <w:tcW w:w="1628" w:type="dxa"/>
          </w:tcPr>
          <w:p w14:paraId="02275BEF" w14:textId="77777777" w:rsidR="00E52E45" w:rsidRPr="00C04A08" w:rsidRDefault="00E52E45">
            <w:pPr>
              <w:pStyle w:val="TAC"/>
              <w:rPr>
                <w:rFonts w:eastAsia="Calibri"/>
              </w:rPr>
            </w:pPr>
            <w:r>
              <w:rPr>
                <w:rFonts w:eastAsia="Calibri"/>
              </w:rPr>
              <w:t>PC2</w:t>
            </w:r>
          </w:p>
        </w:tc>
        <w:tc>
          <w:tcPr>
            <w:tcW w:w="1628" w:type="dxa"/>
            <w:shd w:val="clear" w:color="auto" w:fill="auto"/>
            <w:vAlign w:val="center"/>
          </w:tcPr>
          <w:p w14:paraId="3AFE9074"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2F8878F" w14:textId="77777777" w:rsidR="00E52E45" w:rsidRPr="00C04A08" w:rsidRDefault="00E52E45">
            <w:pPr>
              <w:pStyle w:val="TAC"/>
              <w:rPr>
                <w:rFonts w:eastAsia="Calibri"/>
              </w:rPr>
            </w:pPr>
            <w:r>
              <w:rPr>
                <w:rFonts w:eastAsia="Calibri"/>
              </w:rPr>
              <w:t>43</w:t>
            </w:r>
          </w:p>
        </w:tc>
      </w:tr>
      <w:tr w:rsidR="00E52E45" w:rsidRPr="00C04A08" w14:paraId="6A1596EB" w14:textId="77777777" w:rsidTr="00817988">
        <w:tc>
          <w:tcPr>
            <w:tcW w:w="1606" w:type="dxa"/>
            <w:vMerge/>
            <w:shd w:val="clear" w:color="auto" w:fill="auto"/>
          </w:tcPr>
          <w:p w14:paraId="6ACFD4B2" w14:textId="77777777" w:rsidR="00E52E45" w:rsidRPr="00C04A08" w:rsidRDefault="00E52E45">
            <w:pPr>
              <w:pStyle w:val="TAC"/>
              <w:rPr>
                <w:rFonts w:eastAsia="Calibri"/>
              </w:rPr>
            </w:pPr>
          </w:p>
        </w:tc>
        <w:tc>
          <w:tcPr>
            <w:tcW w:w="1628" w:type="dxa"/>
          </w:tcPr>
          <w:p w14:paraId="421F8FF9" w14:textId="77777777" w:rsidR="00E52E45" w:rsidRPr="00C04A08" w:rsidRDefault="00E52E45">
            <w:pPr>
              <w:pStyle w:val="TAC"/>
              <w:rPr>
                <w:rFonts w:eastAsia="Calibri"/>
              </w:rPr>
            </w:pPr>
            <w:r>
              <w:rPr>
                <w:rFonts w:eastAsia="Calibri"/>
              </w:rPr>
              <w:t>PC3</w:t>
            </w:r>
          </w:p>
        </w:tc>
        <w:tc>
          <w:tcPr>
            <w:tcW w:w="1628" w:type="dxa"/>
            <w:shd w:val="clear" w:color="auto" w:fill="auto"/>
            <w:vAlign w:val="center"/>
          </w:tcPr>
          <w:p w14:paraId="4FE31F18" w14:textId="77777777" w:rsidR="00E52E45" w:rsidRPr="00C04A08" w:rsidRDefault="00E52E45">
            <w:pPr>
              <w:pStyle w:val="TAC"/>
              <w:rPr>
                <w:rFonts w:eastAsia="Calibri"/>
              </w:rPr>
            </w:pPr>
            <w:r w:rsidRPr="00C04A08">
              <w:rPr>
                <w:rFonts w:eastAsia="Calibri"/>
              </w:rPr>
              <w:t>23</w:t>
            </w:r>
          </w:p>
        </w:tc>
        <w:tc>
          <w:tcPr>
            <w:tcW w:w="1633" w:type="dxa"/>
            <w:shd w:val="clear" w:color="auto" w:fill="auto"/>
            <w:vAlign w:val="center"/>
          </w:tcPr>
          <w:p w14:paraId="572CBB2D" w14:textId="77777777" w:rsidR="00E52E45" w:rsidRPr="00C04A08" w:rsidRDefault="00E52E45">
            <w:pPr>
              <w:pStyle w:val="TAC"/>
              <w:rPr>
                <w:rFonts w:eastAsia="Calibri"/>
              </w:rPr>
            </w:pPr>
            <w:r w:rsidRPr="00C04A08">
              <w:rPr>
                <w:rFonts w:eastAsia="Calibri"/>
              </w:rPr>
              <w:t>43</w:t>
            </w:r>
          </w:p>
        </w:tc>
      </w:tr>
      <w:tr w:rsidR="00E52E45" w:rsidRPr="00C04A08" w14:paraId="59143ECB" w14:textId="77777777" w:rsidTr="00817988">
        <w:tc>
          <w:tcPr>
            <w:tcW w:w="1606" w:type="dxa"/>
            <w:vMerge/>
            <w:shd w:val="clear" w:color="auto" w:fill="auto"/>
          </w:tcPr>
          <w:p w14:paraId="594BB2F3" w14:textId="77777777" w:rsidR="00E52E45" w:rsidRPr="00C04A08" w:rsidRDefault="00E52E45">
            <w:pPr>
              <w:pStyle w:val="TAC"/>
              <w:rPr>
                <w:rFonts w:eastAsia="Calibri"/>
              </w:rPr>
            </w:pPr>
          </w:p>
        </w:tc>
        <w:tc>
          <w:tcPr>
            <w:tcW w:w="1628" w:type="dxa"/>
          </w:tcPr>
          <w:p w14:paraId="481CFE9A" w14:textId="77777777" w:rsidR="00E52E45" w:rsidRPr="00C04A08" w:rsidRDefault="00E52E45">
            <w:pPr>
              <w:pStyle w:val="TAC"/>
              <w:rPr>
                <w:rFonts w:eastAsia="Calibri"/>
              </w:rPr>
            </w:pPr>
            <w:r>
              <w:rPr>
                <w:rFonts w:eastAsia="Calibri"/>
              </w:rPr>
              <w:t>PC4</w:t>
            </w:r>
          </w:p>
        </w:tc>
        <w:tc>
          <w:tcPr>
            <w:tcW w:w="1628" w:type="dxa"/>
            <w:shd w:val="clear" w:color="auto" w:fill="auto"/>
            <w:vAlign w:val="center"/>
          </w:tcPr>
          <w:p w14:paraId="1B602A1F"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33CA860" w14:textId="77777777" w:rsidR="00E52E45" w:rsidRPr="00C04A08" w:rsidRDefault="00E52E45">
            <w:pPr>
              <w:pStyle w:val="TAC"/>
              <w:rPr>
                <w:rFonts w:eastAsia="Calibri"/>
              </w:rPr>
            </w:pPr>
            <w:r>
              <w:rPr>
                <w:rFonts w:eastAsia="Calibri"/>
              </w:rPr>
              <w:t>43</w:t>
            </w:r>
          </w:p>
        </w:tc>
      </w:tr>
    </w:tbl>
    <w:p w14:paraId="20562B6C" w14:textId="77777777" w:rsidR="00E52E45" w:rsidRPr="00C04A08" w:rsidRDefault="00E52E45"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5408AE98" w:rsidR="001B0248" w:rsidRPr="00C04A08" w:rsidRDefault="001B0248" w:rsidP="00F11595">
      <w:pPr>
        <w:pStyle w:val="TH"/>
      </w:pPr>
      <w:r w:rsidRPr="00C04A08">
        <w:t xml:space="preserve">Table </w:t>
      </w:r>
      <w:r w:rsidR="00AC4909">
        <w:t>8.1.1</w:t>
      </w:r>
      <w:r w:rsidRPr="00C04A08">
        <w:t xml:space="preserve">-3: UE spherical coverage for power class </w:t>
      </w:r>
      <w:r w:rsidR="00E52E45">
        <w:t xml:space="preserve">1, 2, </w:t>
      </w:r>
      <w:r w:rsidRPr="00C04A08">
        <w:t>3</w:t>
      </w:r>
      <w:r w:rsidR="00E52E45">
        <w:t xml:space="preserve"> and 4</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71"/>
        <w:gridCol w:w="1890"/>
        <w:gridCol w:w="1620"/>
        <w:gridCol w:w="1800"/>
      </w:tblGrid>
      <w:tr w:rsidR="00E52E45" w:rsidRPr="00C04A08" w14:paraId="42F2021D" w14:textId="77777777" w:rsidTr="00923670">
        <w:trPr>
          <w:trHeight w:val="438"/>
        </w:trPr>
        <w:tc>
          <w:tcPr>
            <w:tcW w:w="1809" w:type="dxa"/>
            <w:vMerge w:val="restart"/>
            <w:shd w:val="clear" w:color="auto" w:fill="auto"/>
            <w:vAlign w:val="center"/>
          </w:tcPr>
          <w:p w14:paraId="16955850" w14:textId="77777777" w:rsidR="00E52E45" w:rsidRPr="00C04A08" w:rsidRDefault="00E52E45" w:rsidP="0069127E">
            <w:pPr>
              <w:pStyle w:val="TAH"/>
            </w:pPr>
            <w:r w:rsidRPr="00C04A08">
              <w:t>Operating band</w:t>
            </w:r>
          </w:p>
        </w:tc>
        <w:tc>
          <w:tcPr>
            <w:tcW w:w="7281" w:type="dxa"/>
            <w:gridSpan w:val="4"/>
            <w:shd w:val="clear" w:color="auto" w:fill="auto"/>
            <w:vAlign w:val="center"/>
          </w:tcPr>
          <w:p w14:paraId="7A69ABD5" w14:textId="77777777" w:rsidR="00E52E45" w:rsidRPr="00C04A08" w:rsidRDefault="00E52E45" w:rsidP="00B61AF7">
            <w:pPr>
              <w:pStyle w:val="TAH"/>
            </w:pPr>
            <w:r w:rsidRPr="00C04A08">
              <w:t xml:space="preserve">Min EIRP </w:t>
            </w:r>
          </w:p>
        </w:tc>
      </w:tr>
      <w:tr w:rsidR="00B61AF7" w:rsidRPr="00C04A08" w14:paraId="577A6035" w14:textId="77777777" w:rsidTr="00923670">
        <w:trPr>
          <w:trHeight w:val="269"/>
        </w:trPr>
        <w:tc>
          <w:tcPr>
            <w:tcW w:w="1809" w:type="dxa"/>
            <w:vMerge/>
            <w:shd w:val="clear" w:color="auto" w:fill="auto"/>
          </w:tcPr>
          <w:p w14:paraId="5947F690" w14:textId="77777777" w:rsidR="00E52E45" w:rsidRPr="00C04A08" w:rsidRDefault="00E52E45">
            <w:pPr>
              <w:pStyle w:val="TAH"/>
            </w:pPr>
          </w:p>
        </w:tc>
        <w:tc>
          <w:tcPr>
            <w:tcW w:w="1971" w:type="dxa"/>
            <w:shd w:val="clear" w:color="auto" w:fill="auto"/>
          </w:tcPr>
          <w:p w14:paraId="38CADEF6" w14:textId="77777777" w:rsidR="00E52E45" w:rsidRDefault="00E52E45">
            <w:pPr>
              <w:pStyle w:val="TAH"/>
            </w:pPr>
            <w:r>
              <w:t>PC1</w:t>
            </w:r>
          </w:p>
          <w:p w14:paraId="59D84561" w14:textId="77777777" w:rsidR="00E52E45" w:rsidRPr="00C04A08" w:rsidRDefault="00E52E45">
            <w:pPr>
              <w:pStyle w:val="TAH"/>
            </w:pPr>
            <w:r w:rsidRPr="00C04A08">
              <w:t xml:space="preserve">at </w:t>
            </w:r>
            <w:r>
              <w:t>85</w:t>
            </w:r>
            <w:r w:rsidRPr="00C04A08">
              <w:rPr>
                <w:vertAlign w:val="superscript"/>
              </w:rPr>
              <w:t xml:space="preserve"> </w:t>
            </w:r>
            <w:r w:rsidRPr="00C04A08">
              <w:t>%-tile CDF (dBm)</w:t>
            </w:r>
          </w:p>
        </w:tc>
        <w:tc>
          <w:tcPr>
            <w:tcW w:w="1890" w:type="dxa"/>
          </w:tcPr>
          <w:p w14:paraId="58EA750D" w14:textId="77777777" w:rsidR="00E52E45" w:rsidRDefault="00E52E45">
            <w:pPr>
              <w:pStyle w:val="TAH"/>
            </w:pPr>
            <w:r>
              <w:t>PC2</w:t>
            </w:r>
          </w:p>
          <w:p w14:paraId="35995342" w14:textId="77777777" w:rsidR="00E52E45" w:rsidRPr="00C04A08" w:rsidRDefault="00E52E45">
            <w:pPr>
              <w:pStyle w:val="TAH"/>
            </w:pPr>
            <w:r w:rsidRPr="00C04A08">
              <w:t xml:space="preserve">at </w:t>
            </w:r>
            <w:r>
              <w:t>6</w:t>
            </w:r>
            <w:r w:rsidRPr="00C04A08">
              <w:t>0</w:t>
            </w:r>
            <w:r w:rsidRPr="00C04A08">
              <w:rPr>
                <w:vertAlign w:val="superscript"/>
              </w:rPr>
              <w:t xml:space="preserve"> </w:t>
            </w:r>
            <w:r w:rsidRPr="00C04A08">
              <w:t>%-tile CDF (dBm)</w:t>
            </w:r>
          </w:p>
        </w:tc>
        <w:tc>
          <w:tcPr>
            <w:tcW w:w="1620" w:type="dxa"/>
          </w:tcPr>
          <w:p w14:paraId="561BD528" w14:textId="77777777" w:rsidR="00E52E45" w:rsidRDefault="00E52E45">
            <w:pPr>
              <w:pStyle w:val="TAH"/>
            </w:pPr>
            <w:r>
              <w:t>PC3</w:t>
            </w:r>
          </w:p>
          <w:p w14:paraId="04CD32A1" w14:textId="77777777" w:rsidR="00E52E45" w:rsidRPr="00C04A08" w:rsidRDefault="00E52E45">
            <w:pPr>
              <w:pStyle w:val="TAH"/>
            </w:pPr>
            <w:r w:rsidRPr="00C04A08">
              <w:t>at 50</w:t>
            </w:r>
            <w:r w:rsidRPr="00C04A08">
              <w:rPr>
                <w:vertAlign w:val="superscript"/>
              </w:rPr>
              <w:t xml:space="preserve"> </w:t>
            </w:r>
            <w:r w:rsidRPr="00C04A08">
              <w:t>%-tile CDF (dBm)</w:t>
            </w:r>
          </w:p>
        </w:tc>
        <w:tc>
          <w:tcPr>
            <w:tcW w:w="1800" w:type="dxa"/>
          </w:tcPr>
          <w:p w14:paraId="4F1C0ED3" w14:textId="77777777" w:rsidR="00E52E45" w:rsidRDefault="00E52E45">
            <w:pPr>
              <w:pStyle w:val="TAH"/>
            </w:pPr>
            <w:r>
              <w:t>PC4</w:t>
            </w:r>
          </w:p>
          <w:p w14:paraId="0271814F" w14:textId="77777777" w:rsidR="00E52E45" w:rsidRPr="00C04A08" w:rsidRDefault="00E52E45">
            <w:pPr>
              <w:pStyle w:val="TAH"/>
            </w:pPr>
            <w:r w:rsidRPr="00C04A08">
              <w:t xml:space="preserve">at </w:t>
            </w:r>
            <w:r>
              <w:t>2</w:t>
            </w:r>
            <w:r w:rsidRPr="00C04A08">
              <w:t>0</w:t>
            </w:r>
            <w:r w:rsidRPr="00C04A08">
              <w:rPr>
                <w:vertAlign w:val="superscript"/>
              </w:rPr>
              <w:t xml:space="preserve"> </w:t>
            </w:r>
            <w:r w:rsidRPr="00C04A08">
              <w:t>%-tile CDF (dBm)</w:t>
            </w:r>
          </w:p>
        </w:tc>
      </w:tr>
      <w:tr w:rsidR="00B61AF7" w:rsidRPr="00C04A08" w14:paraId="5D55238E" w14:textId="77777777" w:rsidTr="00923670">
        <w:trPr>
          <w:trHeight w:val="293"/>
        </w:trPr>
        <w:tc>
          <w:tcPr>
            <w:tcW w:w="1809" w:type="dxa"/>
            <w:shd w:val="clear" w:color="auto" w:fill="auto"/>
            <w:vAlign w:val="center"/>
          </w:tcPr>
          <w:p w14:paraId="0CC9A70D" w14:textId="77777777" w:rsidR="00E52E45" w:rsidRPr="00C04A08" w:rsidRDefault="00E52E45" w:rsidP="00555270">
            <w:pPr>
              <w:pStyle w:val="TAC"/>
            </w:pPr>
            <w:r>
              <w:t>n262</w:t>
            </w:r>
          </w:p>
        </w:tc>
        <w:tc>
          <w:tcPr>
            <w:tcW w:w="1971" w:type="dxa"/>
            <w:shd w:val="clear" w:color="auto" w:fill="auto"/>
            <w:vAlign w:val="center"/>
          </w:tcPr>
          <w:p w14:paraId="2F1A6761" w14:textId="77777777" w:rsidR="00E52E45" w:rsidRPr="00C04A08" w:rsidRDefault="00E52E45" w:rsidP="0069127E">
            <w:pPr>
              <w:pStyle w:val="TAC"/>
            </w:pPr>
            <w:r>
              <w:t>26.0</w:t>
            </w:r>
          </w:p>
        </w:tc>
        <w:tc>
          <w:tcPr>
            <w:tcW w:w="1890" w:type="dxa"/>
            <w:vAlign w:val="center"/>
          </w:tcPr>
          <w:p w14:paraId="22FCBCEC" w14:textId="77777777" w:rsidR="00E52E45" w:rsidRDefault="00E52E45" w:rsidP="0069127E">
            <w:pPr>
              <w:pStyle w:val="TAC"/>
            </w:pPr>
            <w:r>
              <w:t>11.0</w:t>
            </w:r>
          </w:p>
        </w:tc>
        <w:tc>
          <w:tcPr>
            <w:tcW w:w="1620" w:type="dxa"/>
            <w:vAlign w:val="center"/>
          </w:tcPr>
          <w:p w14:paraId="54E8648D" w14:textId="77777777" w:rsidR="00E52E45" w:rsidRDefault="00E52E45" w:rsidP="0069127E">
            <w:pPr>
              <w:pStyle w:val="TAC"/>
            </w:pPr>
            <w:r>
              <w:t>2.9</w:t>
            </w:r>
          </w:p>
        </w:tc>
        <w:tc>
          <w:tcPr>
            <w:tcW w:w="1800" w:type="dxa"/>
            <w:vAlign w:val="center"/>
          </w:tcPr>
          <w:p w14:paraId="7266659D" w14:textId="77777777" w:rsidR="00E52E45" w:rsidRDefault="00E52E45" w:rsidP="0069127E">
            <w:pPr>
              <w:pStyle w:val="TAC"/>
            </w:pPr>
            <w:r>
              <w:t>16.2</w:t>
            </w:r>
          </w:p>
        </w:tc>
      </w:tr>
      <w:tr w:rsidR="00E52E45" w:rsidRPr="00C04A08" w14:paraId="4ADE73D1" w14:textId="77777777" w:rsidTr="00923670">
        <w:trPr>
          <w:trHeight w:val="363"/>
        </w:trPr>
        <w:tc>
          <w:tcPr>
            <w:tcW w:w="9090" w:type="dxa"/>
            <w:gridSpan w:val="5"/>
            <w:shd w:val="clear" w:color="auto" w:fill="auto"/>
          </w:tcPr>
          <w:p w14:paraId="2641F19A" w14:textId="18B48752" w:rsidR="00E52E45" w:rsidRPr="00C04A08" w:rsidRDefault="00E52E45" w:rsidP="00555270">
            <w:pPr>
              <w:pStyle w:val="TAN"/>
            </w:pPr>
            <w:r w:rsidRPr="00C04A08">
              <w:t>NOTE 1:</w:t>
            </w:r>
            <w:r w:rsidRPr="00C04A08">
              <w:tab/>
              <w:t>Minimum EIRP at 50 %-tile CDF is defined as the lower limit without tolerance</w:t>
            </w:r>
            <w:r w:rsidR="0069127E">
              <w:t>.</w:t>
            </w:r>
          </w:p>
        </w:tc>
      </w:tr>
    </w:tbl>
    <w:p w14:paraId="04885B8A" w14:textId="77777777" w:rsidR="00E52E45" w:rsidRPr="00C04A08" w:rsidRDefault="00E52E45"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BF3A27">
        <w:trPr>
          <w:trHeight w:val="187"/>
          <w:jc w:val="center"/>
        </w:trPr>
        <w:tc>
          <w:tcPr>
            <w:tcW w:w="2653" w:type="dxa"/>
            <w:shd w:val="clear" w:color="auto" w:fill="auto"/>
            <w:vAlign w:val="center"/>
          </w:tcPr>
          <w:p w14:paraId="3AF54967"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bookmarkStart w:id="36" w:name="_Hlk32225119"/>
            <w:bookmarkStart w:id="37" w:name="_Hlk32316771"/>
            <w:r w:rsidRPr="00C04A08">
              <w:rPr>
                <w:rFonts w:ascii="Arial" w:eastAsia="SimSun" w:hAnsi="Arial"/>
                <w:b/>
                <w:sz w:val="18"/>
              </w:rPr>
              <w:t>Band</w:t>
            </w:r>
          </w:p>
        </w:tc>
        <w:tc>
          <w:tcPr>
            <w:tcW w:w="2292" w:type="dxa"/>
          </w:tcPr>
          <w:p w14:paraId="6F0DBFB8"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BF3A27">
        <w:trPr>
          <w:trHeight w:val="187"/>
          <w:jc w:val="center"/>
        </w:trPr>
        <w:tc>
          <w:tcPr>
            <w:tcW w:w="2653" w:type="dxa"/>
            <w:shd w:val="clear" w:color="auto" w:fill="auto"/>
            <w:vAlign w:val="center"/>
          </w:tcPr>
          <w:p w14:paraId="63270BA0" w14:textId="77777777" w:rsidR="001B0248" w:rsidRPr="00C04A08" w:rsidRDefault="001B0248" w:rsidP="00BF3A27">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BF3A27">
        <w:trPr>
          <w:trHeight w:val="187"/>
          <w:jc w:val="center"/>
        </w:trPr>
        <w:tc>
          <w:tcPr>
            <w:tcW w:w="2653" w:type="dxa"/>
            <w:shd w:val="clear" w:color="auto" w:fill="auto"/>
            <w:vAlign w:val="center"/>
          </w:tcPr>
          <w:p w14:paraId="107B22FB" w14:textId="77777777" w:rsidR="001B0248" w:rsidRPr="00C04A08" w:rsidRDefault="001B0248" w:rsidP="00BF3A27">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BF3A27">
            <w:pPr>
              <w:pStyle w:val="TAC"/>
              <w:rPr>
                <w:rFonts w:eastAsia="Malgun Gothic" w:cs="Arial"/>
              </w:rPr>
            </w:pPr>
            <w:r w:rsidRPr="00C04A08">
              <w:rPr>
                <w:rFonts w:eastAsia="Malgun Gothic" w:cs="Arial"/>
              </w:rPr>
              <w:t>0.7</w:t>
            </w:r>
          </w:p>
        </w:tc>
      </w:tr>
      <w:tr w:rsidR="001B0248" w:rsidRPr="00C04A08" w14:paraId="40BAF5C6" w14:textId="77777777" w:rsidTr="00BF3A27">
        <w:trPr>
          <w:trHeight w:val="187"/>
          <w:jc w:val="center"/>
        </w:trPr>
        <w:tc>
          <w:tcPr>
            <w:tcW w:w="2653" w:type="dxa"/>
            <w:shd w:val="clear" w:color="auto" w:fill="auto"/>
            <w:vAlign w:val="center"/>
          </w:tcPr>
          <w:p w14:paraId="6CA3720B" w14:textId="77777777" w:rsidR="001B0248" w:rsidRPr="00C04A08" w:rsidRDefault="001B0248" w:rsidP="00BF3A27">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BF3A27">
            <w:pPr>
              <w:pStyle w:val="TAC"/>
              <w:rPr>
                <w:rFonts w:eastAsia="Malgun Gothic" w:cs="Arial"/>
              </w:rPr>
            </w:pPr>
            <w:r w:rsidRPr="00C04A08">
              <w:rPr>
                <w:rFonts w:eastAsia="Malgun Gothic" w:cs="Arial"/>
              </w:rPr>
              <w:t>0.4</w:t>
            </w:r>
          </w:p>
        </w:tc>
      </w:tr>
      <w:tr w:rsidR="001B0248" w:rsidRPr="00C04A08" w:rsidDel="000E550B" w14:paraId="36A614E6" w14:textId="77777777" w:rsidTr="00BF3A27">
        <w:trPr>
          <w:trHeight w:val="187"/>
          <w:jc w:val="center"/>
        </w:trPr>
        <w:tc>
          <w:tcPr>
            <w:tcW w:w="2653" w:type="dxa"/>
            <w:shd w:val="clear" w:color="auto" w:fill="auto"/>
            <w:vAlign w:val="center"/>
          </w:tcPr>
          <w:p w14:paraId="5F73809F" w14:textId="77777777" w:rsidR="001B0248" w:rsidRPr="00C04A08" w:rsidDel="000E550B" w:rsidRDefault="001B0248" w:rsidP="00BF3A27">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BF3A27">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BF3A27">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BF3A27">
        <w:trPr>
          <w:trHeight w:val="187"/>
          <w:jc w:val="center"/>
        </w:trPr>
        <w:tc>
          <w:tcPr>
            <w:tcW w:w="2653" w:type="dxa"/>
            <w:shd w:val="clear" w:color="auto" w:fill="auto"/>
            <w:vAlign w:val="center"/>
          </w:tcPr>
          <w:p w14:paraId="1C7C7C25" w14:textId="77777777" w:rsidR="001B0248" w:rsidRPr="00C04A08" w:rsidRDefault="001B0248" w:rsidP="00BF3A27">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BF3A27">
        <w:trPr>
          <w:trHeight w:val="187"/>
          <w:jc w:val="center"/>
        </w:trPr>
        <w:tc>
          <w:tcPr>
            <w:tcW w:w="2653" w:type="dxa"/>
            <w:shd w:val="clear" w:color="auto" w:fill="auto"/>
            <w:vAlign w:val="center"/>
          </w:tcPr>
          <w:p w14:paraId="1F8A65E1" w14:textId="77777777" w:rsidR="001B0248" w:rsidRPr="00C04A08" w:rsidRDefault="001B0248" w:rsidP="00BF3A27">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BF3A27">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BF3A27">
            <w:pPr>
              <w:pStyle w:val="TAC"/>
              <w:rPr>
                <w:rFonts w:eastAsia="Malgun Gothic" w:cs="Arial"/>
              </w:rPr>
            </w:pPr>
            <w:r>
              <w:rPr>
                <w:rFonts w:eastAsia="Malgun Gothic" w:cs="Arial"/>
              </w:rPr>
              <w:t>0.7</w:t>
            </w:r>
          </w:p>
        </w:tc>
      </w:tr>
      <w:tr w:rsidR="001B0248" w:rsidRPr="00C04A08" w14:paraId="117D3165" w14:textId="77777777" w:rsidTr="00BF3A27">
        <w:trPr>
          <w:trHeight w:val="187"/>
          <w:jc w:val="center"/>
        </w:trPr>
        <w:tc>
          <w:tcPr>
            <w:tcW w:w="7324" w:type="dxa"/>
            <w:gridSpan w:val="3"/>
            <w:shd w:val="clear" w:color="auto" w:fill="auto"/>
            <w:vAlign w:val="center"/>
          </w:tcPr>
          <w:p w14:paraId="15E54673"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7CC55B0"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500055A"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CD9FAF4"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6"/>
      <w:bookmarkEnd w:id="37"/>
    </w:tbl>
    <w:p w14:paraId="0ADC9F80" w14:textId="77777777" w:rsidR="001B0248" w:rsidRPr="00C04A08" w:rsidRDefault="001B0248" w:rsidP="001B0248"/>
    <w:p w14:paraId="4CDFA0A1" w14:textId="77186C2D" w:rsidR="001B0248" w:rsidRPr="00C04A08" w:rsidRDefault="001B0248" w:rsidP="001B0248">
      <w:r w:rsidRPr="00C04A08">
        <w:lastRenderedPageBreak/>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55686829" w:rsidR="001B0248" w:rsidRPr="00C04A08" w:rsidRDefault="001B0248" w:rsidP="00F11595">
      <w:pPr>
        <w:pStyle w:val="TH"/>
      </w:pPr>
      <w:r w:rsidRPr="00C04A08">
        <w:t xml:space="preserve">Table </w:t>
      </w:r>
      <w:r w:rsidR="00F11595">
        <w:t>8.1.1-5</w:t>
      </w:r>
      <w:r w:rsidRPr="00C04A08">
        <w:t xml:space="preserve">: Minimum output power for power class </w:t>
      </w:r>
      <w:r w:rsidR="00E52E45">
        <w:t xml:space="preserve">1, 2, </w:t>
      </w:r>
      <w:r w:rsidRPr="00C04A08">
        <w:t>3</w:t>
      </w:r>
      <w:r w:rsidR="00E52E45">
        <w:t xml:space="preserve"> and 4</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776"/>
        <w:gridCol w:w="2070"/>
        <w:gridCol w:w="2520"/>
        <w:gridCol w:w="2340"/>
      </w:tblGrid>
      <w:tr w:rsidR="00E52E45" w:rsidRPr="00C04A08" w14:paraId="7EB4AFBB" w14:textId="77777777" w:rsidTr="000F690E">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3762CB1" w14:textId="77777777" w:rsidR="00E52E45" w:rsidRPr="00C04A08" w:rsidRDefault="00E52E45" w:rsidP="00555270">
            <w:pPr>
              <w:pStyle w:val="TAH"/>
            </w:pPr>
            <w:r w:rsidRPr="00C04A08">
              <w:t>Operating band</w:t>
            </w:r>
          </w:p>
        </w:tc>
        <w:tc>
          <w:tcPr>
            <w:tcW w:w="1776" w:type="dxa"/>
            <w:tcBorders>
              <w:top w:val="single" w:sz="4" w:space="0" w:color="auto"/>
              <w:left w:val="single" w:sz="4" w:space="0" w:color="auto"/>
              <w:bottom w:val="single" w:sz="4" w:space="0" w:color="auto"/>
              <w:right w:val="single" w:sz="4" w:space="0" w:color="auto"/>
            </w:tcBorders>
          </w:tcPr>
          <w:p w14:paraId="679D3B9E" w14:textId="77777777" w:rsidR="00E52E45" w:rsidRPr="00C04A08" w:rsidRDefault="00E52E45" w:rsidP="00923670">
            <w:pPr>
              <w:pStyle w:val="TAH"/>
            </w:pPr>
            <w:r>
              <w:t>Power Class</w:t>
            </w:r>
          </w:p>
        </w:tc>
        <w:tc>
          <w:tcPr>
            <w:tcW w:w="2070" w:type="dxa"/>
            <w:tcBorders>
              <w:top w:val="single" w:sz="4" w:space="0" w:color="auto"/>
              <w:left w:val="single" w:sz="4" w:space="0" w:color="auto"/>
              <w:bottom w:val="single" w:sz="4" w:space="0" w:color="auto"/>
              <w:right w:val="single" w:sz="4" w:space="0" w:color="auto"/>
            </w:tcBorders>
            <w:hideMark/>
          </w:tcPr>
          <w:p w14:paraId="16051AE1" w14:textId="77777777" w:rsidR="00E52E45" w:rsidRPr="00C04A08" w:rsidRDefault="00E52E45" w:rsidP="00923670">
            <w:pPr>
              <w:pStyle w:val="TAH"/>
            </w:pPr>
            <w:r w:rsidRPr="00C04A08">
              <w:t>Channel bandwidth</w:t>
            </w:r>
          </w:p>
          <w:p w14:paraId="5CE4F497" w14:textId="77777777" w:rsidR="00E52E45" w:rsidRPr="00C04A08" w:rsidRDefault="00E52E45" w:rsidP="00923670">
            <w:pPr>
              <w:pStyle w:val="TAH"/>
              <w:rPr>
                <w:rFonts w:eastAsia="MS Mincho"/>
              </w:rPr>
            </w:pPr>
            <w:r w:rsidRPr="00C04A08">
              <w:t>(MHz)</w:t>
            </w:r>
          </w:p>
        </w:tc>
        <w:tc>
          <w:tcPr>
            <w:tcW w:w="2520" w:type="dxa"/>
            <w:tcBorders>
              <w:top w:val="single" w:sz="4" w:space="0" w:color="auto"/>
              <w:left w:val="single" w:sz="4" w:space="0" w:color="auto"/>
              <w:bottom w:val="single" w:sz="4" w:space="0" w:color="auto"/>
              <w:right w:val="single" w:sz="4" w:space="0" w:color="auto"/>
            </w:tcBorders>
            <w:hideMark/>
          </w:tcPr>
          <w:p w14:paraId="5688304D" w14:textId="77777777" w:rsidR="00E52E45" w:rsidRPr="00C04A08" w:rsidRDefault="00E52E45" w:rsidP="00923670">
            <w:pPr>
              <w:pStyle w:val="TAH"/>
            </w:pPr>
            <w:r w:rsidRPr="00C04A08">
              <w:t>Minimum output power</w:t>
            </w:r>
          </w:p>
          <w:p w14:paraId="41B1E5F2" w14:textId="77777777" w:rsidR="00E52E45" w:rsidRPr="00C04A08" w:rsidRDefault="00E52E45" w:rsidP="00923670">
            <w:pPr>
              <w:pStyle w:val="TAH"/>
              <w:rPr>
                <w:rFonts w:eastAsia="MS Mincho"/>
              </w:rPr>
            </w:pPr>
            <w:r w:rsidRPr="00C04A08">
              <w:rPr>
                <w:rFonts w:eastAsia="MS Mincho"/>
              </w:rPr>
              <w:t>(dBm)</w:t>
            </w:r>
          </w:p>
        </w:tc>
        <w:tc>
          <w:tcPr>
            <w:tcW w:w="2340" w:type="dxa"/>
            <w:tcBorders>
              <w:top w:val="single" w:sz="4" w:space="0" w:color="auto"/>
              <w:left w:val="single" w:sz="4" w:space="0" w:color="auto"/>
              <w:bottom w:val="single" w:sz="4" w:space="0" w:color="auto"/>
              <w:right w:val="single" w:sz="4" w:space="0" w:color="auto"/>
            </w:tcBorders>
            <w:hideMark/>
          </w:tcPr>
          <w:p w14:paraId="60CF44F0" w14:textId="77777777" w:rsidR="00E52E45" w:rsidRPr="00C04A08" w:rsidRDefault="00E52E45" w:rsidP="000F690E">
            <w:pPr>
              <w:pStyle w:val="TAH"/>
            </w:pPr>
            <w:r w:rsidRPr="00C04A08">
              <w:t>Measurement bandwidth</w:t>
            </w:r>
          </w:p>
          <w:p w14:paraId="0A9484BB" w14:textId="77777777" w:rsidR="00E52E45" w:rsidRPr="00C04A08" w:rsidRDefault="00E52E45" w:rsidP="000F690E">
            <w:pPr>
              <w:pStyle w:val="TAH"/>
            </w:pPr>
            <w:r w:rsidRPr="00C04A08">
              <w:t>(MHz)</w:t>
            </w:r>
          </w:p>
        </w:tc>
      </w:tr>
      <w:tr w:rsidR="00E52E45" w:rsidRPr="00C04A08" w14:paraId="7BA11DBF" w14:textId="77777777" w:rsidTr="000F690E">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74C682CE" w14:textId="77777777" w:rsidR="00E52E45" w:rsidRPr="00C04A08" w:rsidRDefault="00E52E45" w:rsidP="00555270">
            <w:pPr>
              <w:pStyle w:val="TAC"/>
              <w:rPr>
                <w:rFonts w:eastAsia="MS Mincho"/>
              </w:rPr>
            </w:pPr>
            <w:r>
              <w:rPr>
                <w:rFonts w:eastAsia="MS Mincho"/>
              </w:rPr>
              <w:t>n262</w:t>
            </w:r>
          </w:p>
        </w:tc>
        <w:tc>
          <w:tcPr>
            <w:tcW w:w="1776" w:type="dxa"/>
            <w:tcBorders>
              <w:top w:val="single" w:sz="4" w:space="0" w:color="auto"/>
              <w:left w:val="single" w:sz="4" w:space="0" w:color="auto"/>
              <w:bottom w:val="single" w:sz="4" w:space="0" w:color="FFFFFF" w:themeColor="background1"/>
              <w:right w:val="single" w:sz="4" w:space="0" w:color="auto"/>
            </w:tcBorders>
          </w:tcPr>
          <w:p w14:paraId="7E950BFF" w14:textId="77777777" w:rsidR="00E52E45" w:rsidRPr="00C04A08" w:rsidRDefault="00E52E45" w:rsidP="00923670">
            <w:pPr>
              <w:pStyle w:val="TAC"/>
              <w:rPr>
                <w:rFonts w:eastAsia="MS Mincho"/>
              </w:rPr>
            </w:pPr>
            <w:r>
              <w:rPr>
                <w:rFonts w:eastAsia="MS Mincho"/>
              </w:rPr>
              <w:t>PC1</w:t>
            </w:r>
          </w:p>
        </w:tc>
        <w:tc>
          <w:tcPr>
            <w:tcW w:w="2070" w:type="dxa"/>
            <w:tcBorders>
              <w:top w:val="single" w:sz="4" w:space="0" w:color="auto"/>
              <w:left w:val="single" w:sz="4" w:space="0" w:color="auto"/>
              <w:bottom w:val="single" w:sz="4" w:space="0" w:color="auto"/>
              <w:right w:val="single" w:sz="4" w:space="0" w:color="auto"/>
            </w:tcBorders>
            <w:hideMark/>
          </w:tcPr>
          <w:p w14:paraId="36FA3CE2" w14:textId="77777777" w:rsidR="00E52E45" w:rsidRPr="00C04A08" w:rsidRDefault="00E52E45" w:rsidP="009236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tcPr>
          <w:p w14:paraId="38FE7EB2"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64F4F47" w14:textId="77777777" w:rsidR="00E52E45" w:rsidRPr="00C04A08" w:rsidRDefault="00E52E45" w:rsidP="00923670">
            <w:pPr>
              <w:pStyle w:val="TAC"/>
              <w:rPr>
                <w:rFonts w:eastAsia="MS Mincho"/>
              </w:rPr>
            </w:pPr>
            <w:r w:rsidRPr="00C04A08">
              <w:t>47.5</w:t>
            </w:r>
            <w:r w:rsidRPr="00C04A08">
              <w:rPr>
                <w:rFonts w:hint="eastAsia"/>
                <w:lang w:eastAsia="ja-JP"/>
              </w:rPr>
              <w:t>8</w:t>
            </w:r>
          </w:p>
        </w:tc>
      </w:tr>
      <w:tr w:rsidR="00E52E45" w:rsidRPr="00C04A08" w14:paraId="7A5F4015"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6EFF291C"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DD919C5"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1CBE8B7C"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tcPr>
          <w:p w14:paraId="54F9E39F"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19E20DC" w14:textId="77777777" w:rsidR="00E52E45" w:rsidRPr="00C04A08" w:rsidRDefault="00E52E45" w:rsidP="00923670">
            <w:pPr>
              <w:pStyle w:val="TAC"/>
              <w:rPr>
                <w:rFonts w:eastAsia="MS Mincho"/>
              </w:rPr>
            </w:pPr>
            <w:r w:rsidRPr="00C04A08">
              <w:t>95.</w:t>
            </w:r>
            <w:r w:rsidRPr="00C04A08">
              <w:rPr>
                <w:rFonts w:hint="eastAsia"/>
                <w:lang w:eastAsia="ja-JP"/>
              </w:rPr>
              <w:t>16</w:t>
            </w:r>
          </w:p>
        </w:tc>
      </w:tr>
      <w:tr w:rsidR="00E52E45" w:rsidRPr="00C04A08" w14:paraId="4A529909"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332A4D41"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8E2988B"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2802F5D9"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tcPr>
          <w:p w14:paraId="149E484C"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7484382" w14:textId="77777777" w:rsidR="00E52E45" w:rsidRPr="00C04A08" w:rsidRDefault="00E52E45" w:rsidP="00555270">
            <w:pPr>
              <w:pStyle w:val="TAC"/>
              <w:rPr>
                <w:rFonts w:eastAsia="MS Mincho"/>
              </w:rPr>
            </w:pPr>
            <w:r w:rsidRPr="00C04A08">
              <w:t>190.</w:t>
            </w:r>
            <w:r w:rsidRPr="00C04A08">
              <w:rPr>
                <w:rFonts w:hint="eastAsia"/>
                <w:lang w:eastAsia="ja-JP"/>
              </w:rPr>
              <w:t>20</w:t>
            </w:r>
          </w:p>
        </w:tc>
      </w:tr>
      <w:tr w:rsidR="00E52E45" w:rsidRPr="00C04A08" w14:paraId="6BF1FEAC" w14:textId="77777777" w:rsidTr="000F690E">
        <w:trPr>
          <w:trHeight w:val="187"/>
          <w:jc w:val="center"/>
        </w:trPr>
        <w:tc>
          <w:tcPr>
            <w:tcW w:w="2179" w:type="dxa"/>
            <w:tcBorders>
              <w:top w:val="nil"/>
              <w:left w:val="single" w:sz="4" w:space="0" w:color="auto"/>
              <w:bottom w:val="single" w:sz="4" w:space="0" w:color="FFFFFF" w:themeColor="background1"/>
              <w:right w:val="single" w:sz="4" w:space="0" w:color="auto"/>
            </w:tcBorders>
            <w:shd w:val="clear" w:color="auto" w:fill="auto"/>
            <w:hideMark/>
          </w:tcPr>
          <w:p w14:paraId="5DC5BAB2"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059822FF"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38834C6E"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tcPr>
          <w:p w14:paraId="2017EFDB"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51595A82" w14:textId="77777777" w:rsidR="00E52E45" w:rsidRPr="00C04A08" w:rsidRDefault="00E52E45" w:rsidP="00555270">
            <w:pPr>
              <w:pStyle w:val="TAC"/>
              <w:rPr>
                <w:rFonts w:eastAsia="MS Mincho"/>
              </w:rPr>
            </w:pPr>
            <w:r w:rsidRPr="00C04A08">
              <w:t>380.</w:t>
            </w:r>
            <w:r w:rsidRPr="00C04A08">
              <w:rPr>
                <w:rFonts w:hint="eastAsia"/>
                <w:lang w:eastAsia="ja-JP"/>
              </w:rPr>
              <w:t>28</w:t>
            </w:r>
          </w:p>
        </w:tc>
      </w:tr>
      <w:tr w:rsidR="00E52E45" w:rsidRPr="00C04A08" w14:paraId="48362658" w14:textId="77777777" w:rsidTr="000F690E">
        <w:trPr>
          <w:trHeight w:val="203"/>
          <w:jc w:val="center"/>
        </w:trPr>
        <w:tc>
          <w:tcPr>
            <w:tcW w:w="217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hideMark/>
          </w:tcPr>
          <w:p w14:paraId="3DC3F755" w14:textId="07FBB15B" w:rsidR="00E52E45" w:rsidRPr="00653F8C" w:rsidRDefault="00E52E45" w:rsidP="00555270">
            <w:pPr>
              <w:pStyle w:val="TAC"/>
              <w:rPr>
                <w:rFonts w:eastAsia="MS Mincho"/>
              </w:rPr>
            </w:pPr>
          </w:p>
        </w:tc>
        <w:tc>
          <w:tcPr>
            <w:tcW w:w="1776" w:type="dxa"/>
            <w:tcBorders>
              <w:top w:val="single" w:sz="4" w:space="0" w:color="auto"/>
              <w:left w:val="single" w:sz="4" w:space="0" w:color="auto"/>
              <w:bottom w:val="single" w:sz="4" w:space="0" w:color="FFFFFF" w:themeColor="background1"/>
              <w:right w:val="single" w:sz="4" w:space="0" w:color="auto"/>
            </w:tcBorders>
          </w:tcPr>
          <w:p w14:paraId="21F4529F" w14:textId="77777777" w:rsidR="00E52E45" w:rsidRPr="00C04A08" w:rsidRDefault="00E52E45" w:rsidP="00555270">
            <w:pPr>
              <w:pStyle w:val="TAC"/>
              <w:rPr>
                <w:rFonts w:eastAsia="MS Mincho"/>
              </w:rPr>
            </w:pPr>
            <w:r>
              <w:rPr>
                <w:rFonts w:eastAsia="MS Mincho"/>
              </w:rPr>
              <w:t>PC2, PC3 and PC4</w:t>
            </w:r>
          </w:p>
        </w:tc>
        <w:tc>
          <w:tcPr>
            <w:tcW w:w="2070" w:type="dxa"/>
            <w:tcBorders>
              <w:top w:val="single" w:sz="4" w:space="0" w:color="auto"/>
              <w:left w:val="single" w:sz="4" w:space="0" w:color="auto"/>
              <w:bottom w:val="single" w:sz="4" w:space="0" w:color="auto"/>
              <w:right w:val="single" w:sz="4" w:space="0" w:color="auto"/>
            </w:tcBorders>
            <w:hideMark/>
          </w:tcPr>
          <w:p w14:paraId="35124FF7" w14:textId="77777777" w:rsidR="00E52E45" w:rsidRPr="00C04A08" w:rsidRDefault="00E52E45" w:rsidP="005552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hideMark/>
          </w:tcPr>
          <w:p w14:paraId="1A928508" w14:textId="77777777" w:rsidR="00E52E45" w:rsidRPr="00C04A08" w:rsidRDefault="00E52E45" w:rsidP="005552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20656A2" w14:textId="77777777" w:rsidR="00E52E45" w:rsidRPr="00653F8C" w:rsidRDefault="00E52E45" w:rsidP="00555270">
            <w:pPr>
              <w:pStyle w:val="TAC"/>
            </w:pPr>
            <w:r w:rsidRPr="00C04A08">
              <w:t>47.5</w:t>
            </w:r>
            <w:r w:rsidRPr="00C04A08">
              <w:rPr>
                <w:rFonts w:hint="eastAsia"/>
              </w:rPr>
              <w:t>8</w:t>
            </w:r>
          </w:p>
        </w:tc>
      </w:tr>
      <w:tr w:rsidR="00E52E45" w:rsidRPr="00C04A08" w14:paraId="09F4E9AA"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6069DF3A"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58A59C12"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4613CDF"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hideMark/>
          </w:tcPr>
          <w:p w14:paraId="01692B28"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3AA93F79" w14:textId="77777777" w:rsidR="00E52E45" w:rsidRPr="00653F8C" w:rsidRDefault="00E52E45" w:rsidP="00923670">
            <w:pPr>
              <w:pStyle w:val="TAC"/>
            </w:pPr>
            <w:r w:rsidRPr="00C04A08">
              <w:t>95.</w:t>
            </w:r>
            <w:r w:rsidRPr="00C04A08">
              <w:rPr>
                <w:rFonts w:hint="eastAsia"/>
              </w:rPr>
              <w:t>16</w:t>
            </w:r>
          </w:p>
        </w:tc>
      </w:tr>
      <w:tr w:rsidR="00E52E45" w:rsidRPr="00C04A08" w14:paraId="659D5D3F"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3B4E27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D61DD68"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E77AC42"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hideMark/>
          </w:tcPr>
          <w:p w14:paraId="601832C5"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1B60A4C2" w14:textId="77777777" w:rsidR="00E52E45" w:rsidRPr="00653F8C" w:rsidRDefault="00E52E45" w:rsidP="00923670">
            <w:pPr>
              <w:pStyle w:val="TAC"/>
            </w:pPr>
            <w:r w:rsidRPr="00C04A08">
              <w:t>190.</w:t>
            </w:r>
            <w:r w:rsidRPr="00C04A08">
              <w:rPr>
                <w:rFonts w:hint="eastAsia"/>
              </w:rPr>
              <w:t>20</w:t>
            </w:r>
          </w:p>
        </w:tc>
      </w:tr>
      <w:tr w:rsidR="00E52E45" w:rsidRPr="00C04A08" w14:paraId="449C17DF" w14:textId="77777777" w:rsidTr="000F690E">
        <w:trPr>
          <w:trHeight w:val="187"/>
          <w:jc w:val="center"/>
        </w:trPr>
        <w:tc>
          <w:tcPr>
            <w:tcW w:w="2179"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610F319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1EEF84A5"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5C06649"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hideMark/>
          </w:tcPr>
          <w:p w14:paraId="2120EF24"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782EBC8" w14:textId="77777777" w:rsidR="00E52E45" w:rsidRPr="00653F8C" w:rsidRDefault="00E52E45" w:rsidP="00923670">
            <w:pPr>
              <w:pStyle w:val="TAC"/>
            </w:pPr>
            <w:r w:rsidRPr="00C04A08">
              <w:t>380.</w:t>
            </w:r>
            <w:r w:rsidRPr="00C04A08">
              <w:rPr>
                <w:rFonts w:hint="eastAsia"/>
              </w:rPr>
              <w:t>28</w:t>
            </w:r>
          </w:p>
        </w:tc>
      </w:tr>
    </w:tbl>
    <w:p w14:paraId="6A4CAA91" w14:textId="77777777" w:rsidR="00E52E45" w:rsidRDefault="00E52E45"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BF3A27">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BF3A2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BF3A2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BF3A27">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BF3A27">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BF3A27">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BF3A27">
            <w:pPr>
              <w:pStyle w:val="TAH"/>
              <w:rPr>
                <w:rFonts w:eastAsia="MS Mincho"/>
              </w:rPr>
            </w:pPr>
            <w:r w:rsidRPr="00C04A08">
              <w:rPr>
                <w:rFonts w:eastAsia="MS Mincho"/>
              </w:rPr>
              <w:t>400 MHz</w:t>
            </w:r>
          </w:p>
        </w:tc>
      </w:tr>
      <w:tr w:rsidR="001B0248" w:rsidRPr="00C04A08" w14:paraId="3DD985BB"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BF3A27">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BF3A2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BF3A27">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BF3A2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BF3A27">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BF3A27">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BF3A27">
        <w:tc>
          <w:tcPr>
            <w:tcW w:w="2392" w:type="dxa"/>
            <w:vMerge w:val="restart"/>
          </w:tcPr>
          <w:p w14:paraId="70865149" w14:textId="77777777" w:rsidR="001B0248" w:rsidRPr="00C04A08" w:rsidRDefault="001B0248" w:rsidP="00BF3A27">
            <w:pPr>
              <w:pStyle w:val="TAH"/>
              <w:rPr>
                <w:rFonts w:cs="Arial"/>
              </w:rPr>
            </w:pPr>
          </w:p>
        </w:tc>
        <w:tc>
          <w:tcPr>
            <w:tcW w:w="5040" w:type="dxa"/>
            <w:gridSpan w:val="4"/>
          </w:tcPr>
          <w:p w14:paraId="6BE96091" w14:textId="77777777" w:rsidR="001B0248" w:rsidRPr="00C04A08" w:rsidRDefault="001B0248" w:rsidP="00BF3A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BF3A27">
        <w:tc>
          <w:tcPr>
            <w:tcW w:w="2392" w:type="dxa"/>
            <w:vMerge/>
          </w:tcPr>
          <w:p w14:paraId="42BE4FEB" w14:textId="77777777" w:rsidR="001B0248" w:rsidRPr="00C04A08" w:rsidRDefault="001B0248" w:rsidP="00BF3A27">
            <w:pPr>
              <w:pStyle w:val="TAH"/>
              <w:rPr>
                <w:rFonts w:cs="Arial"/>
              </w:rPr>
            </w:pPr>
          </w:p>
        </w:tc>
        <w:tc>
          <w:tcPr>
            <w:tcW w:w="1196" w:type="dxa"/>
          </w:tcPr>
          <w:p w14:paraId="1A0CC9C2" w14:textId="77777777" w:rsidR="001B0248" w:rsidRPr="00C04A08" w:rsidRDefault="001B0248" w:rsidP="00BF3A27">
            <w:pPr>
              <w:pStyle w:val="TAH"/>
              <w:rPr>
                <w:rFonts w:cs="Arial"/>
              </w:rPr>
            </w:pPr>
            <w:r w:rsidRPr="00C04A08">
              <w:rPr>
                <w:rFonts w:cs="Arial"/>
              </w:rPr>
              <w:t>50</w:t>
            </w:r>
          </w:p>
          <w:p w14:paraId="77A4D3B7" w14:textId="77777777" w:rsidR="001B0248" w:rsidRPr="00C04A08" w:rsidRDefault="001B0248" w:rsidP="00BF3A27">
            <w:pPr>
              <w:pStyle w:val="TAH"/>
              <w:rPr>
                <w:rFonts w:cs="Arial"/>
              </w:rPr>
            </w:pPr>
            <w:r w:rsidRPr="00C04A08">
              <w:rPr>
                <w:rFonts w:cs="Arial"/>
              </w:rPr>
              <w:t>MHz</w:t>
            </w:r>
          </w:p>
        </w:tc>
        <w:tc>
          <w:tcPr>
            <w:tcW w:w="1132" w:type="dxa"/>
          </w:tcPr>
          <w:p w14:paraId="095B152F" w14:textId="77777777" w:rsidR="001B0248" w:rsidRPr="00C04A08" w:rsidRDefault="001B0248" w:rsidP="00BF3A27">
            <w:pPr>
              <w:pStyle w:val="TAH"/>
              <w:rPr>
                <w:rFonts w:cs="Arial"/>
              </w:rPr>
            </w:pPr>
            <w:r w:rsidRPr="00C04A08">
              <w:rPr>
                <w:rFonts w:cs="Arial"/>
              </w:rPr>
              <w:t>100</w:t>
            </w:r>
          </w:p>
          <w:p w14:paraId="06486FBD" w14:textId="77777777" w:rsidR="001B0248" w:rsidRPr="00C04A08" w:rsidRDefault="001B0248" w:rsidP="00BF3A27">
            <w:pPr>
              <w:pStyle w:val="TAH"/>
              <w:rPr>
                <w:rFonts w:cs="Arial"/>
              </w:rPr>
            </w:pPr>
            <w:r w:rsidRPr="00C04A08">
              <w:rPr>
                <w:rFonts w:cs="Arial"/>
              </w:rPr>
              <w:t>MHz</w:t>
            </w:r>
          </w:p>
        </w:tc>
        <w:tc>
          <w:tcPr>
            <w:tcW w:w="1338" w:type="dxa"/>
          </w:tcPr>
          <w:p w14:paraId="23F359F6" w14:textId="77777777" w:rsidR="001B0248" w:rsidRPr="00C04A08" w:rsidRDefault="001B0248" w:rsidP="00BF3A27">
            <w:pPr>
              <w:pStyle w:val="TAH"/>
              <w:rPr>
                <w:rFonts w:cs="Arial"/>
              </w:rPr>
            </w:pPr>
            <w:r w:rsidRPr="00C04A08">
              <w:rPr>
                <w:rFonts w:cs="Arial"/>
              </w:rPr>
              <w:t>200</w:t>
            </w:r>
          </w:p>
          <w:p w14:paraId="49CF03F7" w14:textId="77777777" w:rsidR="001B0248" w:rsidRPr="00C04A08" w:rsidRDefault="001B0248" w:rsidP="00BF3A27">
            <w:pPr>
              <w:pStyle w:val="TAH"/>
              <w:rPr>
                <w:rFonts w:cs="Arial"/>
              </w:rPr>
            </w:pPr>
            <w:r w:rsidRPr="00C04A08">
              <w:rPr>
                <w:rFonts w:cs="Arial"/>
              </w:rPr>
              <w:t>MHz</w:t>
            </w:r>
          </w:p>
        </w:tc>
        <w:tc>
          <w:tcPr>
            <w:tcW w:w="1374" w:type="dxa"/>
          </w:tcPr>
          <w:p w14:paraId="25D7ED27" w14:textId="77777777" w:rsidR="001B0248" w:rsidRPr="00C04A08" w:rsidRDefault="001B0248" w:rsidP="00BF3A27">
            <w:pPr>
              <w:pStyle w:val="TAH"/>
              <w:rPr>
                <w:rFonts w:cs="Arial"/>
              </w:rPr>
            </w:pPr>
            <w:r w:rsidRPr="00C04A08">
              <w:rPr>
                <w:rFonts w:cs="Arial"/>
              </w:rPr>
              <w:t>400</w:t>
            </w:r>
          </w:p>
          <w:p w14:paraId="67B1C383" w14:textId="77777777" w:rsidR="001B0248" w:rsidRPr="00C04A08" w:rsidRDefault="001B0248" w:rsidP="00BF3A27">
            <w:pPr>
              <w:pStyle w:val="TAH"/>
              <w:rPr>
                <w:rFonts w:cs="Arial"/>
              </w:rPr>
            </w:pPr>
            <w:r w:rsidRPr="00C04A08">
              <w:rPr>
                <w:rFonts w:cs="Arial"/>
              </w:rPr>
              <w:t>MHz</w:t>
            </w:r>
          </w:p>
        </w:tc>
      </w:tr>
      <w:tr w:rsidR="001B0248" w:rsidRPr="00C04A08" w14:paraId="3A0BE643" w14:textId="77777777" w:rsidTr="00BF3A27">
        <w:tc>
          <w:tcPr>
            <w:tcW w:w="2392" w:type="dxa"/>
            <w:vAlign w:val="center"/>
          </w:tcPr>
          <w:p w14:paraId="704A0E60" w14:textId="77777777" w:rsidR="001B0248" w:rsidRPr="00C04A08" w:rsidRDefault="001B0248" w:rsidP="00BF3A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BF3A27">
            <w:pPr>
              <w:pStyle w:val="TAC"/>
              <w:rPr>
                <w:rFonts w:cs="Arial"/>
              </w:rPr>
            </w:pPr>
            <w:r w:rsidRPr="00C04A08">
              <w:rPr>
                <w:rFonts w:cs="Arial"/>
              </w:rPr>
              <w:t>16 dB</w:t>
            </w:r>
          </w:p>
        </w:tc>
        <w:tc>
          <w:tcPr>
            <w:tcW w:w="1132" w:type="dxa"/>
            <w:vAlign w:val="center"/>
          </w:tcPr>
          <w:p w14:paraId="4B94B86E" w14:textId="77777777" w:rsidR="001B0248" w:rsidRPr="00C04A08" w:rsidRDefault="001B0248" w:rsidP="00BF3A27">
            <w:pPr>
              <w:pStyle w:val="TAC"/>
              <w:rPr>
                <w:rFonts w:cs="Arial"/>
              </w:rPr>
            </w:pPr>
            <w:r w:rsidRPr="00C04A08">
              <w:rPr>
                <w:rFonts w:cs="Arial"/>
              </w:rPr>
              <w:t>16 dB</w:t>
            </w:r>
          </w:p>
        </w:tc>
        <w:tc>
          <w:tcPr>
            <w:tcW w:w="1338" w:type="dxa"/>
            <w:vAlign w:val="center"/>
          </w:tcPr>
          <w:p w14:paraId="23743B37" w14:textId="77777777" w:rsidR="001B0248" w:rsidRPr="00C04A08" w:rsidRDefault="001B0248" w:rsidP="00BF3A27">
            <w:pPr>
              <w:pStyle w:val="TAC"/>
              <w:rPr>
                <w:rFonts w:cs="Arial"/>
              </w:rPr>
            </w:pPr>
            <w:r w:rsidRPr="00C04A08">
              <w:rPr>
                <w:rFonts w:cs="Arial"/>
              </w:rPr>
              <w:t>16 dB</w:t>
            </w:r>
          </w:p>
        </w:tc>
        <w:tc>
          <w:tcPr>
            <w:tcW w:w="1374" w:type="dxa"/>
            <w:vAlign w:val="center"/>
          </w:tcPr>
          <w:p w14:paraId="3D106BFF" w14:textId="77777777" w:rsidR="001B0248" w:rsidRPr="00C04A08" w:rsidRDefault="001B0248" w:rsidP="00BF3A27">
            <w:pPr>
              <w:pStyle w:val="TAC"/>
              <w:rPr>
                <w:rFonts w:cs="Arial"/>
              </w:rPr>
            </w:pPr>
            <w:r w:rsidRPr="00C04A08">
              <w:rPr>
                <w:rFonts w:cs="Arial"/>
              </w:rPr>
              <w:t>16 dB</w:t>
            </w:r>
          </w:p>
        </w:tc>
      </w:tr>
      <w:tr w:rsidR="001B0248" w:rsidRPr="00C04A08" w14:paraId="0F92D892" w14:textId="77777777" w:rsidTr="00BF3A27">
        <w:tc>
          <w:tcPr>
            <w:tcW w:w="2392" w:type="dxa"/>
            <w:vAlign w:val="center"/>
          </w:tcPr>
          <w:p w14:paraId="758D5CE5" w14:textId="77777777" w:rsidR="001B0248" w:rsidRPr="00C04A08" w:rsidRDefault="001B0248" w:rsidP="00BF3A27">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BF3A27">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BF3A27">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BF3A27">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BF3A27">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BF3A27">
        <w:tc>
          <w:tcPr>
            <w:tcW w:w="2392" w:type="dxa"/>
            <w:vAlign w:val="center"/>
          </w:tcPr>
          <w:p w14:paraId="0F8B119D" w14:textId="77777777" w:rsidR="001B0248" w:rsidRPr="00C04A08" w:rsidRDefault="001B0248" w:rsidP="00BF3A27">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BF3A27">
            <w:pPr>
              <w:pStyle w:val="TAC"/>
              <w:rPr>
                <w:rFonts w:cs="Arial"/>
              </w:rPr>
            </w:pPr>
            <w:r w:rsidRPr="00C04A08">
              <w:rPr>
                <w:rFonts w:cs="Arial"/>
              </w:rPr>
              <w:t>+50</w:t>
            </w:r>
          </w:p>
          <w:p w14:paraId="676EF514" w14:textId="77777777" w:rsidR="001B0248" w:rsidRPr="00C04A08" w:rsidRDefault="001B0248" w:rsidP="00BF3A27">
            <w:pPr>
              <w:pStyle w:val="TAC"/>
              <w:rPr>
                <w:rFonts w:cs="Arial"/>
              </w:rPr>
            </w:pPr>
            <w:r w:rsidRPr="00C04A08">
              <w:rPr>
                <w:rFonts w:cs="Arial"/>
              </w:rPr>
              <w:t>/</w:t>
            </w:r>
          </w:p>
          <w:p w14:paraId="26BCE7F8" w14:textId="77777777" w:rsidR="001B0248" w:rsidRPr="00C04A08" w:rsidRDefault="001B0248" w:rsidP="00BF3A27">
            <w:pPr>
              <w:pStyle w:val="TAC"/>
              <w:rPr>
                <w:rFonts w:cs="Arial"/>
              </w:rPr>
            </w:pPr>
            <w:r w:rsidRPr="00C04A08">
              <w:rPr>
                <w:rFonts w:cs="Arial"/>
              </w:rPr>
              <w:t>-50</w:t>
            </w:r>
          </w:p>
        </w:tc>
        <w:tc>
          <w:tcPr>
            <w:tcW w:w="1132" w:type="dxa"/>
            <w:vAlign w:val="center"/>
          </w:tcPr>
          <w:p w14:paraId="381BD78E" w14:textId="77777777" w:rsidR="001B0248" w:rsidRPr="00C04A08" w:rsidRDefault="001B0248" w:rsidP="00BF3A27">
            <w:pPr>
              <w:pStyle w:val="TAC"/>
              <w:rPr>
                <w:rFonts w:cs="Arial"/>
              </w:rPr>
            </w:pPr>
            <w:r w:rsidRPr="00C04A08">
              <w:rPr>
                <w:rFonts w:cs="Arial"/>
              </w:rPr>
              <w:t>+100</w:t>
            </w:r>
          </w:p>
          <w:p w14:paraId="1F2940D9" w14:textId="77777777" w:rsidR="001B0248" w:rsidRPr="00C04A08" w:rsidRDefault="001B0248" w:rsidP="00BF3A27">
            <w:pPr>
              <w:pStyle w:val="TAC"/>
              <w:rPr>
                <w:rFonts w:cs="Arial"/>
              </w:rPr>
            </w:pPr>
            <w:r w:rsidRPr="00C04A08">
              <w:rPr>
                <w:rFonts w:cs="Arial"/>
              </w:rPr>
              <w:t>/</w:t>
            </w:r>
          </w:p>
          <w:p w14:paraId="0CA98BA5" w14:textId="77777777" w:rsidR="001B0248" w:rsidRPr="00C04A08" w:rsidRDefault="001B0248" w:rsidP="00BF3A27">
            <w:pPr>
              <w:pStyle w:val="TAC"/>
              <w:rPr>
                <w:rFonts w:cs="Arial"/>
              </w:rPr>
            </w:pPr>
            <w:r w:rsidRPr="00C04A08">
              <w:rPr>
                <w:rFonts w:cs="Arial"/>
              </w:rPr>
              <w:t>-100</w:t>
            </w:r>
          </w:p>
        </w:tc>
        <w:tc>
          <w:tcPr>
            <w:tcW w:w="1338" w:type="dxa"/>
            <w:vAlign w:val="center"/>
          </w:tcPr>
          <w:p w14:paraId="5F5EDF01" w14:textId="77777777" w:rsidR="001B0248" w:rsidRPr="00C04A08" w:rsidRDefault="001B0248" w:rsidP="00BF3A27">
            <w:pPr>
              <w:pStyle w:val="TAC"/>
              <w:rPr>
                <w:rFonts w:cs="Arial"/>
              </w:rPr>
            </w:pPr>
            <w:r w:rsidRPr="00C04A08">
              <w:rPr>
                <w:rFonts w:cs="Arial"/>
              </w:rPr>
              <w:t>+200</w:t>
            </w:r>
          </w:p>
          <w:p w14:paraId="559E0DB1" w14:textId="77777777" w:rsidR="001B0248" w:rsidRPr="00C04A08" w:rsidRDefault="001B0248" w:rsidP="00BF3A27">
            <w:pPr>
              <w:pStyle w:val="TAC"/>
              <w:rPr>
                <w:rFonts w:cs="Arial"/>
              </w:rPr>
            </w:pPr>
            <w:r w:rsidRPr="00C04A08">
              <w:rPr>
                <w:rFonts w:cs="Arial"/>
              </w:rPr>
              <w:t>/</w:t>
            </w:r>
          </w:p>
          <w:p w14:paraId="2B802175" w14:textId="77777777" w:rsidR="001B0248" w:rsidRPr="00C04A08" w:rsidRDefault="001B0248" w:rsidP="00BF3A27">
            <w:pPr>
              <w:pStyle w:val="TAC"/>
              <w:rPr>
                <w:rFonts w:cs="Arial"/>
              </w:rPr>
            </w:pPr>
            <w:r w:rsidRPr="00C04A08">
              <w:rPr>
                <w:rFonts w:cs="Arial"/>
              </w:rPr>
              <w:t>-200</w:t>
            </w:r>
          </w:p>
        </w:tc>
        <w:tc>
          <w:tcPr>
            <w:tcW w:w="1374" w:type="dxa"/>
            <w:vAlign w:val="center"/>
          </w:tcPr>
          <w:p w14:paraId="6D905D64" w14:textId="77777777" w:rsidR="001B0248" w:rsidRPr="00C04A08" w:rsidRDefault="001B0248" w:rsidP="00BF3A27">
            <w:pPr>
              <w:pStyle w:val="TAC"/>
              <w:rPr>
                <w:rFonts w:cs="Arial"/>
              </w:rPr>
            </w:pPr>
            <w:r w:rsidRPr="00C04A08">
              <w:rPr>
                <w:rFonts w:cs="Arial"/>
              </w:rPr>
              <w:t>+400</w:t>
            </w:r>
          </w:p>
          <w:p w14:paraId="565BC801" w14:textId="77777777" w:rsidR="001B0248" w:rsidRPr="00C04A08" w:rsidRDefault="001B0248" w:rsidP="00BF3A27">
            <w:pPr>
              <w:pStyle w:val="TAC"/>
              <w:rPr>
                <w:rFonts w:cs="Arial"/>
              </w:rPr>
            </w:pPr>
            <w:r w:rsidRPr="00C04A08">
              <w:rPr>
                <w:rFonts w:cs="Arial"/>
              </w:rPr>
              <w:t>/</w:t>
            </w:r>
          </w:p>
          <w:p w14:paraId="1A149FD0" w14:textId="77777777" w:rsidR="001B0248" w:rsidRPr="00C04A08" w:rsidRDefault="001B0248" w:rsidP="00BF3A27">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BF3A27">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BF3A27">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BF3A27">
            <w:pPr>
              <w:pStyle w:val="TAH"/>
              <w:rPr>
                <w:rFonts w:cs="Arial"/>
              </w:rPr>
            </w:pPr>
            <w:r w:rsidRPr="00C04A08">
              <w:rPr>
                <w:rFonts w:cs="Arial"/>
              </w:rPr>
              <w:t>Spurious emission</w:t>
            </w:r>
          </w:p>
        </w:tc>
      </w:tr>
      <w:tr w:rsidR="001B0248" w:rsidRPr="00C04A08" w14:paraId="0212CA57" w14:textId="77777777" w:rsidTr="00BF3A27">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BF3A27">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BF3A27">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BF3A27">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BF3A27">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BF3A27">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BF3A27">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BF3A27">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BF3A27">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BF3A27">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BF3A27">
            <w:pPr>
              <w:pStyle w:val="TAC"/>
            </w:pPr>
          </w:p>
        </w:tc>
      </w:tr>
      <w:tr w:rsidR="001B0248" w:rsidRPr="00C04A08" w14:paraId="0F3F6D5E" w14:textId="77777777" w:rsidTr="00BF3A27">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BF3A27">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BF3A27">
            <w:pPr>
              <w:pStyle w:val="TAC"/>
            </w:pPr>
          </w:p>
        </w:tc>
      </w:tr>
      <w:tr w:rsidR="001B0248" w:rsidRPr="00C04A08" w14:paraId="4D5938BD" w14:textId="77777777" w:rsidTr="00BF3A27">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BF3A27">
            <w:pPr>
              <w:pStyle w:val="TAC"/>
            </w:pPr>
          </w:p>
        </w:tc>
      </w:tr>
      <w:tr w:rsidR="001B0248" w:rsidRPr="00C04A08" w14:paraId="4B638AEB"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BF3A27">
            <w:pPr>
              <w:pStyle w:val="TAC"/>
            </w:pPr>
          </w:p>
        </w:tc>
      </w:tr>
      <w:tr w:rsidR="001B0248" w:rsidRPr="00C04A08" w14:paraId="360597A4"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BF3A27">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BF3A27">
            <w:pPr>
              <w:pStyle w:val="TAC"/>
            </w:pPr>
          </w:p>
        </w:tc>
      </w:tr>
      <w:tr w:rsidR="001B0248" w:rsidRPr="00C04A08" w14:paraId="42A127B8"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BF3A27">
            <w:pPr>
              <w:pStyle w:val="TAC"/>
            </w:pPr>
          </w:p>
        </w:tc>
      </w:tr>
      <w:tr w:rsidR="001B0248" w:rsidRPr="00C04A08" w14:paraId="16FA72EE"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BF3A27">
            <w:pPr>
              <w:pStyle w:val="TAC"/>
            </w:pPr>
          </w:p>
        </w:tc>
      </w:tr>
      <w:tr w:rsidR="001B0248" w:rsidRPr="00C04A08" w14:paraId="656BC625"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BF3A27">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BF3A27">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BF3A27">
            <w:pPr>
              <w:pStyle w:val="TAC"/>
            </w:pPr>
          </w:p>
        </w:tc>
      </w:tr>
      <w:tr w:rsidR="001B0248" w:rsidRPr="00C04A08" w14:paraId="55CF1BD4"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BF3A27">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BF3A27">
            <w:pPr>
              <w:pStyle w:val="TAC"/>
            </w:pPr>
          </w:p>
        </w:tc>
      </w:tr>
      <w:tr w:rsidR="001B0248" w:rsidRPr="00C04A08" w14:paraId="5E47C85C" w14:textId="77777777" w:rsidTr="00BF3A27">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BF3A27">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38" w:name="_Toc47430075"/>
      <w:r>
        <w:t>8</w:t>
      </w:r>
      <w:r w:rsidR="0021588F">
        <w:t>.1.2</w:t>
      </w:r>
      <w:r w:rsidR="0021588F">
        <w:tab/>
        <w:t>Receiver characteristics</w:t>
      </w:r>
      <w:bookmarkEnd w:id="38"/>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4652F89C" w:rsidR="00023806" w:rsidRPr="00C04A08" w:rsidRDefault="00023806" w:rsidP="003E3FDF">
      <w:pPr>
        <w:pStyle w:val="TH"/>
      </w:pPr>
      <w:r w:rsidRPr="00C04A08">
        <w:t xml:space="preserve">Table </w:t>
      </w:r>
      <w:r w:rsidR="003E3FDF">
        <w:t>8.1.2</w:t>
      </w:r>
      <w:r w:rsidRPr="00C04A08">
        <w:t>-1: Reference sensitivity</w:t>
      </w:r>
      <w:r w:rsidR="00E52E45">
        <w:t xml:space="preserve"> for power class 1, 2, 3 and </w:t>
      </w:r>
      <w:r w:rsidR="00297618">
        <w:t>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619"/>
        <w:gridCol w:w="1399"/>
        <w:gridCol w:w="1570"/>
        <w:gridCol w:w="1228"/>
        <w:gridCol w:w="1447"/>
      </w:tblGrid>
      <w:tr w:rsidR="0069127E" w:rsidRPr="00C04A08" w14:paraId="10056F60" w14:textId="77777777" w:rsidTr="0069127E">
        <w:trPr>
          <w:trHeight w:val="356"/>
        </w:trPr>
        <w:tc>
          <w:tcPr>
            <w:tcW w:w="1360" w:type="dxa"/>
            <w:vMerge w:val="restart"/>
            <w:shd w:val="clear" w:color="auto" w:fill="auto"/>
            <w:vAlign w:val="center"/>
          </w:tcPr>
          <w:p w14:paraId="0B0CF572" w14:textId="77777777" w:rsidR="0069127E" w:rsidRPr="00C04A08" w:rsidRDefault="0069127E" w:rsidP="0069127E">
            <w:pPr>
              <w:pStyle w:val="TAH"/>
              <w:rPr>
                <w:rFonts w:eastAsia="Calibri"/>
              </w:rPr>
            </w:pPr>
            <w:r w:rsidRPr="00C04A08">
              <w:rPr>
                <w:rFonts w:eastAsia="Calibri"/>
              </w:rPr>
              <w:t>Operating band</w:t>
            </w:r>
          </w:p>
        </w:tc>
        <w:tc>
          <w:tcPr>
            <w:tcW w:w="1619" w:type="dxa"/>
            <w:vMerge w:val="restart"/>
            <w:vAlign w:val="center"/>
          </w:tcPr>
          <w:p w14:paraId="0B30C6D2" w14:textId="77777777" w:rsidR="0069127E" w:rsidRPr="00C04A08" w:rsidRDefault="0069127E" w:rsidP="0069127E">
            <w:pPr>
              <w:pStyle w:val="TAH"/>
              <w:rPr>
                <w:rFonts w:eastAsia="MS Mincho"/>
              </w:rPr>
            </w:pPr>
            <w:r>
              <w:rPr>
                <w:rFonts w:eastAsia="MS Mincho"/>
              </w:rPr>
              <w:t>Power Class</w:t>
            </w:r>
          </w:p>
        </w:tc>
        <w:tc>
          <w:tcPr>
            <w:tcW w:w="5644" w:type="dxa"/>
            <w:gridSpan w:val="4"/>
            <w:shd w:val="clear" w:color="auto" w:fill="auto"/>
            <w:vAlign w:val="center"/>
          </w:tcPr>
          <w:p w14:paraId="694826CD" w14:textId="77777777" w:rsidR="0069127E" w:rsidRPr="00C04A08" w:rsidRDefault="0069127E" w:rsidP="0069127E">
            <w:pPr>
              <w:pStyle w:val="TAH"/>
              <w:rPr>
                <w:rFonts w:eastAsia="MS Mincho"/>
              </w:rPr>
            </w:pPr>
            <w:r w:rsidRPr="00C04A08">
              <w:rPr>
                <w:rFonts w:eastAsia="MS Mincho"/>
              </w:rPr>
              <w:t>REFSENS (dBm) / Channel bandwidth</w:t>
            </w:r>
          </w:p>
        </w:tc>
      </w:tr>
      <w:tr w:rsidR="0069127E" w:rsidRPr="00C04A08" w14:paraId="3A688983" w14:textId="77777777" w:rsidTr="0069127E">
        <w:trPr>
          <w:trHeight w:val="347"/>
        </w:trPr>
        <w:tc>
          <w:tcPr>
            <w:tcW w:w="1360" w:type="dxa"/>
            <w:vMerge/>
            <w:shd w:val="clear" w:color="auto" w:fill="auto"/>
            <w:vAlign w:val="center"/>
          </w:tcPr>
          <w:p w14:paraId="3B8E74BE" w14:textId="77777777" w:rsidR="0069127E" w:rsidRPr="00C04A08" w:rsidRDefault="0069127E">
            <w:pPr>
              <w:pStyle w:val="TAH"/>
              <w:rPr>
                <w:rFonts w:eastAsia="Calibri"/>
              </w:rPr>
            </w:pPr>
          </w:p>
        </w:tc>
        <w:tc>
          <w:tcPr>
            <w:tcW w:w="1619" w:type="dxa"/>
            <w:vMerge/>
            <w:vAlign w:val="center"/>
          </w:tcPr>
          <w:p w14:paraId="63215FB5" w14:textId="77777777" w:rsidR="0069127E" w:rsidRPr="00C04A08" w:rsidRDefault="0069127E">
            <w:pPr>
              <w:pStyle w:val="TAH"/>
              <w:rPr>
                <w:rFonts w:eastAsia="MS Mincho"/>
              </w:rPr>
            </w:pPr>
          </w:p>
        </w:tc>
        <w:tc>
          <w:tcPr>
            <w:tcW w:w="1399" w:type="dxa"/>
            <w:shd w:val="clear" w:color="auto" w:fill="auto"/>
            <w:vAlign w:val="center"/>
          </w:tcPr>
          <w:p w14:paraId="126195EC" w14:textId="77777777" w:rsidR="0069127E" w:rsidRPr="00C04A08" w:rsidRDefault="0069127E">
            <w:pPr>
              <w:pStyle w:val="TAH"/>
              <w:rPr>
                <w:rFonts w:eastAsia="Calibri"/>
              </w:rPr>
            </w:pPr>
            <w:r w:rsidRPr="00C04A08">
              <w:rPr>
                <w:rFonts w:eastAsia="MS Mincho"/>
              </w:rPr>
              <w:t>50 MHz</w:t>
            </w:r>
          </w:p>
        </w:tc>
        <w:tc>
          <w:tcPr>
            <w:tcW w:w="1570" w:type="dxa"/>
            <w:shd w:val="clear" w:color="auto" w:fill="auto"/>
            <w:vAlign w:val="center"/>
          </w:tcPr>
          <w:p w14:paraId="44C1392E" w14:textId="77777777" w:rsidR="0069127E" w:rsidRPr="00C04A08" w:rsidRDefault="0069127E">
            <w:pPr>
              <w:pStyle w:val="TAH"/>
              <w:rPr>
                <w:rFonts w:eastAsia="Calibri"/>
              </w:rPr>
            </w:pPr>
            <w:r w:rsidRPr="00C04A08">
              <w:rPr>
                <w:rFonts w:eastAsia="MS Mincho"/>
              </w:rPr>
              <w:t>100 MHz</w:t>
            </w:r>
          </w:p>
        </w:tc>
        <w:tc>
          <w:tcPr>
            <w:tcW w:w="1228" w:type="dxa"/>
            <w:shd w:val="clear" w:color="auto" w:fill="auto"/>
            <w:vAlign w:val="center"/>
          </w:tcPr>
          <w:p w14:paraId="43BB6743" w14:textId="77777777" w:rsidR="0069127E" w:rsidRPr="00C04A08" w:rsidRDefault="0069127E">
            <w:pPr>
              <w:pStyle w:val="TAH"/>
              <w:rPr>
                <w:rFonts w:eastAsia="Calibri"/>
              </w:rPr>
            </w:pPr>
            <w:r w:rsidRPr="00C04A08">
              <w:rPr>
                <w:rFonts w:eastAsia="MS Mincho"/>
              </w:rPr>
              <w:t>200 MHz</w:t>
            </w:r>
          </w:p>
        </w:tc>
        <w:tc>
          <w:tcPr>
            <w:tcW w:w="1447" w:type="dxa"/>
            <w:shd w:val="clear" w:color="auto" w:fill="auto"/>
            <w:vAlign w:val="center"/>
          </w:tcPr>
          <w:p w14:paraId="07754F1C" w14:textId="77777777" w:rsidR="0069127E" w:rsidRPr="00C04A08" w:rsidRDefault="0069127E">
            <w:pPr>
              <w:pStyle w:val="TAH"/>
              <w:rPr>
                <w:rFonts w:eastAsia="Calibri"/>
              </w:rPr>
            </w:pPr>
            <w:r w:rsidRPr="00C04A08">
              <w:rPr>
                <w:rFonts w:eastAsia="MS Mincho"/>
              </w:rPr>
              <w:t>400 MHz</w:t>
            </w:r>
          </w:p>
        </w:tc>
      </w:tr>
      <w:tr w:rsidR="00E52E45" w:rsidRPr="00C04A08" w14:paraId="1A417A8F" w14:textId="77777777" w:rsidTr="0069127E">
        <w:trPr>
          <w:trHeight w:val="187"/>
        </w:trPr>
        <w:tc>
          <w:tcPr>
            <w:tcW w:w="1360" w:type="dxa"/>
            <w:tcBorders>
              <w:bottom w:val="single" w:sz="4" w:space="0" w:color="FFFFFF" w:themeColor="background1"/>
            </w:tcBorders>
            <w:shd w:val="clear" w:color="auto" w:fill="auto"/>
          </w:tcPr>
          <w:p w14:paraId="57704419" w14:textId="77777777" w:rsidR="00E52E45" w:rsidRPr="00C04A08" w:rsidRDefault="00E52E45" w:rsidP="00555270">
            <w:pPr>
              <w:pStyle w:val="TAC"/>
              <w:rPr>
                <w:rFonts w:eastAsia="Calibri"/>
              </w:rPr>
            </w:pPr>
            <w:r w:rsidRPr="00C04A08">
              <w:rPr>
                <w:rFonts w:eastAsia="MS Mincho"/>
                <w:lang w:val="en-US"/>
              </w:rPr>
              <w:t>n26</w:t>
            </w:r>
            <w:r>
              <w:rPr>
                <w:rFonts w:eastAsia="MS Mincho"/>
                <w:lang w:val="en-US"/>
              </w:rPr>
              <w:t>2</w:t>
            </w:r>
          </w:p>
        </w:tc>
        <w:tc>
          <w:tcPr>
            <w:tcW w:w="1619" w:type="dxa"/>
          </w:tcPr>
          <w:p w14:paraId="08F1674D" w14:textId="77777777" w:rsidR="00E52E45" w:rsidRDefault="00E52E45" w:rsidP="0069127E">
            <w:pPr>
              <w:pStyle w:val="TAC"/>
              <w:rPr>
                <w:rFonts w:eastAsia="Calibri"/>
              </w:rPr>
            </w:pPr>
            <w:r>
              <w:rPr>
                <w:rFonts w:eastAsia="Calibri"/>
              </w:rPr>
              <w:t>PC1</w:t>
            </w:r>
          </w:p>
        </w:tc>
        <w:tc>
          <w:tcPr>
            <w:tcW w:w="1399" w:type="dxa"/>
            <w:shd w:val="clear" w:color="auto" w:fill="auto"/>
          </w:tcPr>
          <w:p w14:paraId="30149DE3" w14:textId="77777777" w:rsidR="00E52E45" w:rsidRPr="00C04A08" w:rsidRDefault="00E52E45" w:rsidP="00B61AF7">
            <w:pPr>
              <w:pStyle w:val="TAC"/>
              <w:rPr>
                <w:rFonts w:eastAsia="Calibri"/>
              </w:rPr>
            </w:pPr>
            <w:r>
              <w:rPr>
                <w:rFonts w:eastAsia="Calibri"/>
              </w:rPr>
              <w:t>-92.5</w:t>
            </w:r>
          </w:p>
        </w:tc>
        <w:tc>
          <w:tcPr>
            <w:tcW w:w="1570" w:type="dxa"/>
            <w:shd w:val="clear" w:color="auto" w:fill="auto"/>
          </w:tcPr>
          <w:p w14:paraId="21F9C7B0" w14:textId="77777777" w:rsidR="00E52E45" w:rsidRPr="00C04A08" w:rsidRDefault="00E52E45">
            <w:pPr>
              <w:pStyle w:val="TAC"/>
              <w:rPr>
                <w:rFonts w:eastAsia="Calibri"/>
              </w:rPr>
            </w:pPr>
            <w:r>
              <w:rPr>
                <w:rFonts w:eastAsia="Calibri"/>
              </w:rPr>
              <w:t>-89.5</w:t>
            </w:r>
          </w:p>
        </w:tc>
        <w:tc>
          <w:tcPr>
            <w:tcW w:w="1228" w:type="dxa"/>
            <w:shd w:val="clear" w:color="auto" w:fill="auto"/>
          </w:tcPr>
          <w:p w14:paraId="066E6396" w14:textId="77777777" w:rsidR="00E52E45" w:rsidRPr="00C04A08" w:rsidRDefault="00E52E45">
            <w:pPr>
              <w:pStyle w:val="TAC"/>
              <w:rPr>
                <w:rFonts w:eastAsia="Calibri"/>
              </w:rPr>
            </w:pPr>
            <w:r>
              <w:rPr>
                <w:rFonts w:eastAsia="Calibri"/>
              </w:rPr>
              <w:t>-86.5</w:t>
            </w:r>
          </w:p>
        </w:tc>
        <w:tc>
          <w:tcPr>
            <w:tcW w:w="1447" w:type="dxa"/>
            <w:shd w:val="clear" w:color="auto" w:fill="auto"/>
          </w:tcPr>
          <w:p w14:paraId="53EF3141" w14:textId="77777777" w:rsidR="00E52E45" w:rsidRPr="00C04A08" w:rsidRDefault="00E52E45">
            <w:pPr>
              <w:pStyle w:val="TAC"/>
              <w:rPr>
                <w:rFonts w:eastAsia="Calibri"/>
              </w:rPr>
            </w:pPr>
            <w:r>
              <w:rPr>
                <w:rFonts w:eastAsia="Calibri"/>
              </w:rPr>
              <w:t>-83.5</w:t>
            </w:r>
          </w:p>
        </w:tc>
      </w:tr>
      <w:tr w:rsidR="00E52E45" w:rsidRPr="00C04A08" w14:paraId="58EA4F04"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0781A9"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040615B4" w14:textId="77777777" w:rsidR="00E52E45" w:rsidRDefault="00E52E45" w:rsidP="0069127E">
            <w:pPr>
              <w:pStyle w:val="TAC"/>
              <w:rPr>
                <w:rFonts w:eastAsia="Calibri"/>
              </w:rPr>
            </w:pPr>
            <w:r>
              <w:rPr>
                <w:rFonts w:eastAsia="Calibri"/>
              </w:rPr>
              <w:t>PC2</w:t>
            </w:r>
          </w:p>
        </w:tc>
        <w:tc>
          <w:tcPr>
            <w:tcW w:w="1399" w:type="dxa"/>
            <w:shd w:val="clear" w:color="auto" w:fill="auto"/>
          </w:tcPr>
          <w:p w14:paraId="787B3DAE" w14:textId="77777777" w:rsidR="00E52E45" w:rsidRDefault="00E52E45" w:rsidP="00B61AF7">
            <w:pPr>
              <w:pStyle w:val="TAC"/>
              <w:rPr>
                <w:rFonts w:eastAsia="Calibri"/>
              </w:rPr>
            </w:pPr>
            <w:r>
              <w:rPr>
                <w:rFonts w:eastAsia="Calibri"/>
              </w:rPr>
              <w:t>-86.8</w:t>
            </w:r>
          </w:p>
        </w:tc>
        <w:tc>
          <w:tcPr>
            <w:tcW w:w="1570" w:type="dxa"/>
            <w:shd w:val="clear" w:color="auto" w:fill="auto"/>
          </w:tcPr>
          <w:p w14:paraId="2AFA2B42" w14:textId="77777777" w:rsidR="00E52E45" w:rsidRDefault="00E52E45">
            <w:pPr>
              <w:pStyle w:val="TAC"/>
              <w:rPr>
                <w:rFonts w:eastAsia="Calibri"/>
              </w:rPr>
            </w:pPr>
            <w:r>
              <w:rPr>
                <w:rFonts w:eastAsia="Calibri"/>
              </w:rPr>
              <w:t>-83.8</w:t>
            </w:r>
          </w:p>
        </w:tc>
        <w:tc>
          <w:tcPr>
            <w:tcW w:w="1228" w:type="dxa"/>
            <w:shd w:val="clear" w:color="auto" w:fill="auto"/>
          </w:tcPr>
          <w:p w14:paraId="5A5A3DF2" w14:textId="77777777" w:rsidR="00E52E45" w:rsidRDefault="00E52E45">
            <w:pPr>
              <w:pStyle w:val="TAC"/>
              <w:rPr>
                <w:rFonts w:eastAsia="Calibri"/>
              </w:rPr>
            </w:pPr>
            <w:r>
              <w:rPr>
                <w:rFonts w:eastAsia="Calibri"/>
              </w:rPr>
              <w:t>-80.8</w:t>
            </w:r>
          </w:p>
        </w:tc>
        <w:tc>
          <w:tcPr>
            <w:tcW w:w="1447" w:type="dxa"/>
            <w:shd w:val="clear" w:color="auto" w:fill="auto"/>
          </w:tcPr>
          <w:p w14:paraId="530744E1" w14:textId="77777777" w:rsidR="00E52E45" w:rsidRDefault="00E52E45">
            <w:pPr>
              <w:pStyle w:val="TAC"/>
              <w:rPr>
                <w:rFonts w:eastAsia="Calibri"/>
              </w:rPr>
            </w:pPr>
            <w:r>
              <w:rPr>
                <w:rFonts w:eastAsia="Calibri"/>
              </w:rPr>
              <w:t>-77.5</w:t>
            </w:r>
          </w:p>
        </w:tc>
      </w:tr>
      <w:tr w:rsidR="00E52E45" w:rsidRPr="00C04A08" w14:paraId="6210E70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2FE64025"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2F37904D" w14:textId="77777777" w:rsidR="00E52E45" w:rsidRDefault="00E52E45" w:rsidP="0069127E">
            <w:pPr>
              <w:pStyle w:val="TAC"/>
              <w:rPr>
                <w:rFonts w:eastAsia="Calibri"/>
              </w:rPr>
            </w:pPr>
            <w:r>
              <w:rPr>
                <w:rFonts w:eastAsia="Calibri"/>
              </w:rPr>
              <w:t>PC3</w:t>
            </w:r>
          </w:p>
        </w:tc>
        <w:tc>
          <w:tcPr>
            <w:tcW w:w="1399" w:type="dxa"/>
            <w:shd w:val="clear" w:color="auto" w:fill="auto"/>
          </w:tcPr>
          <w:p w14:paraId="01A7B10B" w14:textId="77777777" w:rsidR="00E52E45" w:rsidRDefault="00E52E45" w:rsidP="00B61AF7">
            <w:pPr>
              <w:pStyle w:val="TAC"/>
              <w:rPr>
                <w:rFonts w:eastAsia="Calibri"/>
              </w:rPr>
            </w:pPr>
            <w:r>
              <w:rPr>
                <w:rFonts w:eastAsia="Calibri"/>
              </w:rPr>
              <w:t>-82.8</w:t>
            </w:r>
          </w:p>
        </w:tc>
        <w:tc>
          <w:tcPr>
            <w:tcW w:w="1570" w:type="dxa"/>
            <w:shd w:val="clear" w:color="auto" w:fill="auto"/>
          </w:tcPr>
          <w:p w14:paraId="193FA906" w14:textId="77777777" w:rsidR="00E52E45" w:rsidRDefault="00E52E45">
            <w:pPr>
              <w:pStyle w:val="TAC"/>
              <w:rPr>
                <w:rFonts w:eastAsia="Calibri"/>
              </w:rPr>
            </w:pPr>
            <w:r>
              <w:rPr>
                <w:rFonts w:eastAsia="Calibri"/>
              </w:rPr>
              <w:t>-79.8</w:t>
            </w:r>
          </w:p>
        </w:tc>
        <w:tc>
          <w:tcPr>
            <w:tcW w:w="1228" w:type="dxa"/>
            <w:shd w:val="clear" w:color="auto" w:fill="auto"/>
          </w:tcPr>
          <w:p w14:paraId="3A43FD3C" w14:textId="77777777" w:rsidR="00E52E45" w:rsidRDefault="00E52E45">
            <w:pPr>
              <w:pStyle w:val="TAC"/>
              <w:rPr>
                <w:rFonts w:eastAsia="Calibri"/>
              </w:rPr>
            </w:pPr>
            <w:r>
              <w:rPr>
                <w:rFonts w:eastAsia="Calibri"/>
              </w:rPr>
              <w:t>-76.8</w:t>
            </w:r>
          </w:p>
        </w:tc>
        <w:tc>
          <w:tcPr>
            <w:tcW w:w="1447" w:type="dxa"/>
            <w:shd w:val="clear" w:color="auto" w:fill="auto"/>
          </w:tcPr>
          <w:p w14:paraId="5D56B2A9" w14:textId="77777777" w:rsidR="00E52E45" w:rsidRDefault="00E52E45">
            <w:pPr>
              <w:pStyle w:val="TAC"/>
              <w:rPr>
                <w:rFonts w:eastAsia="Calibri"/>
              </w:rPr>
            </w:pPr>
            <w:r>
              <w:rPr>
                <w:rFonts w:eastAsia="Calibri"/>
              </w:rPr>
              <w:t>-73.8</w:t>
            </w:r>
          </w:p>
        </w:tc>
      </w:tr>
      <w:tr w:rsidR="00E52E45" w:rsidRPr="00C04A08" w14:paraId="2FA8E01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D7C6F2E"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69C21DE9" w14:textId="77777777" w:rsidR="00E52E45" w:rsidRDefault="00E52E45" w:rsidP="0069127E">
            <w:pPr>
              <w:pStyle w:val="TAC"/>
              <w:rPr>
                <w:rFonts w:eastAsia="Calibri"/>
              </w:rPr>
            </w:pPr>
            <w:r>
              <w:rPr>
                <w:rFonts w:eastAsia="Calibri"/>
              </w:rPr>
              <w:t>PC4</w:t>
            </w:r>
          </w:p>
        </w:tc>
        <w:tc>
          <w:tcPr>
            <w:tcW w:w="1399" w:type="dxa"/>
            <w:shd w:val="clear" w:color="auto" w:fill="auto"/>
          </w:tcPr>
          <w:p w14:paraId="57026A8E" w14:textId="77777777" w:rsidR="00E52E45" w:rsidRDefault="00E52E45" w:rsidP="00B61AF7">
            <w:pPr>
              <w:pStyle w:val="TAC"/>
              <w:rPr>
                <w:rFonts w:eastAsia="Calibri"/>
              </w:rPr>
            </w:pPr>
            <w:r>
              <w:rPr>
                <w:rFonts w:eastAsia="Calibri"/>
              </w:rPr>
              <w:t>-91.0</w:t>
            </w:r>
          </w:p>
        </w:tc>
        <w:tc>
          <w:tcPr>
            <w:tcW w:w="1570" w:type="dxa"/>
            <w:shd w:val="clear" w:color="auto" w:fill="auto"/>
          </w:tcPr>
          <w:p w14:paraId="12BEAD8B" w14:textId="77777777" w:rsidR="00E52E45" w:rsidRDefault="00E52E45">
            <w:pPr>
              <w:pStyle w:val="TAC"/>
              <w:rPr>
                <w:rFonts w:eastAsia="Calibri"/>
              </w:rPr>
            </w:pPr>
            <w:r>
              <w:rPr>
                <w:rFonts w:eastAsia="Calibri"/>
              </w:rPr>
              <w:t>-88.0</w:t>
            </w:r>
          </w:p>
        </w:tc>
        <w:tc>
          <w:tcPr>
            <w:tcW w:w="1228" w:type="dxa"/>
            <w:shd w:val="clear" w:color="auto" w:fill="auto"/>
          </w:tcPr>
          <w:p w14:paraId="38146CD0" w14:textId="77777777" w:rsidR="00E52E45" w:rsidRDefault="00E52E45">
            <w:pPr>
              <w:pStyle w:val="TAC"/>
              <w:rPr>
                <w:rFonts w:eastAsia="Calibri"/>
              </w:rPr>
            </w:pPr>
            <w:r>
              <w:rPr>
                <w:rFonts w:eastAsia="Calibri"/>
              </w:rPr>
              <w:t>-85.0</w:t>
            </w:r>
          </w:p>
        </w:tc>
        <w:tc>
          <w:tcPr>
            <w:tcW w:w="1447" w:type="dxa"/>
            <w:shd w:val="clear" w:color="auto" w:fill="auto"/>
          </w:tcPr>
          <w:p w14:paraId="029F2DB3" w14:textId="77777777" w:rsidR="00E52E45" w:rsidRDefault="00E52E45">
            <w:pPr>
              <w:pStyle w:val="TAC"/>
              <w:rPr>
                <w:rFonts w:eastAsia="Calibri"/>
              </w:rPr>
            </w:pPr>
            <w:r>
              <w:rPr>
                <w:rFonts w:eastAsia="Calibri"/>
              </w:rPr>
              <w:t>-82.0</w:t>
            </w:r>
          </w:p>
        </w:tc>
      </w:tr>
      <w:tr w:rsidR="00E52E45" w:rsidRPr="00C04A08" w14:paraId="26E0AC4A" w14:textId="77777777" w:rsidTr="0069127E">
        <w:trPr>
          <w:trHeight w:val="187"/>
        </w:trPr>
        <w:tc>
          <w:tcPr>
            <w:tcW w:w="8623" w:type="dxa"/>
            <w:gridSpan w:val="6"/>
          </w:tcPr>
          <w:p w14:paraId="7CAA2880" w14:textId="5EBF4237" w:rsidR="00E52E45" w:rsidRPr="00C04A08" w:rsidRDefault="00E52E45" w:rsidP="00555270">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r w:rsidR="0069127E">
              <w:t>.</w:t>
            </w:r>
          </w:p>
        </w:tc>
      </w:tr>
    </w:tbl>
    <w:p w14:paraId="1036BF2D" w14:textId="77777777" w:rsidR="00E52E45" w:rsidRPr="00C04A08" w:rsidRDefault="00E52E45"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1ABEEEF7"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0088053C">
        <w:rPr>
          <w:snapToGrid w:val="0"/>
        </w:rPr>
        <w:t xml:space="preserve"> </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71BF6290" w:rsidR="00023806" w:rsidRPr="00C04A08" w:rsidRDefault="00023806" w:rsidP="003E3FDF">
      <w:pPr>
        <w:pStyle w:val="TH"/>
      </w:pPr>
      <w:r w:rsidRPr="00C04A08">
        <w:lastRenderedPageBreak/>
        <w:t xml:space="preserve">Table </w:t>
      </w:r>
      <w:r w:rsidR="003E3FDF">
        <w:t>8.1.2-2</w:t>
      </w:r>
      <w:r w:rsidRPr="00C04A08">
        <w:t xml:space="preserve">: EIS spherical coverage for power class </w:t>
      </w:r>
      <w:r w:rsidR="00E52E45">
        <w:t xml:space="preserve">1, 2, </w:t>
      </w:r>
      <w:r w:rsidRPr="00C04A08">
        <w:t>3</w:t>
      </w:r>
      <w:r w:rsidR="00E52E45">
        <w:t xml:space="preserve"> and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318"/>
        <w:gridCol w:w="1355"/>
        <w:gridCol w:w="1730"/>
        <w:gridCol w:w="1235"/>
        <w:gridCol w:w="1385"/>
      </w:tblGrid>
      <w:tr w:rsidR="0069127E" w:rsidRPr="00C04A08" w14:paraId="48866233" w14:textId="77777777" w:rsidTr="0069127E">
        <w:trPr>
          <w:trHeight w:val="347"/>
        </w:trPr>
        <w:tc>
          <w:tcPr>
            <w:tcW w:w="1600" w:type="dxa"/>
            <w:vMerge w:val="restart"/>
            <w:shd w:val="clear" w:color="auto" w:fill="auto"/>
            <w:vAlign w:val="center"/>
          </w:tcPr>
          <w:p w14:paraId="26236819" w14:textId="77777777" w:rsidR="0069127E" w:rsidRPr="00C04A08" w:rsidRDefault="0069127E" w:rsidP="0069127E">
            <w:pPr>
              <w:pStyle w:val="TAH"/>
              <w:rPr>
                <w:rFonts w:eastAsia="Calibri"/>
              </w:rPr>
            </w:pPr>
            <w:r w:rsidRPr="00C04A08">
              <w:rPr>
                <w:rFonts w:eastAsia="Calibri"/>
              </w:rPr>
              <w:t>Operating band</w:t>
            </w:r>
          </w:p>
        </w:tc>
        <w:tc>
          <w:tcPr>
            <w:tcW w:w="1318" w:type="dxa"/>
            <w:vMerge w:val="restart"/>
            <w:vAlign w:val="center"/>
          </w:tcPr>
          <w:p w14:paraId="375D58AE" w14:textId="77777777" w:rsidR="0069127E" w:rsidRPr="00C04A08" w:rsidRDefault="0069127E" w:rsidP="0069127E">
            <w:pPr>
              <w:pStyle w:val="TAH"/>
              <w:rPr>
                <w:rFonts w:eastAsia="Malgun Gothic"/>
              </w:rPr>
            </w:pPr>
            <w:r>
              <w:rPr>
                <w:rFonts w:eastAsia="Malgun Gothic"/>
              </w:rPr>
              <w:t>Power Class</w:t>
            </w:r>
          </w:p>
        </w:tc>
        <w:tc>
          <w:tcPr>
            <w:tcW w:w="5705" w:type="dxa"/>
            <w:gridSpan w:val="4"/>
            <w:shd w:val="clear" w:color="auto" w:fill="auto"/>
            <w:vAlign w:val="center"/>
          </w:tcPr>
          <w:p w14:paraId="131FDDA3" w14:textId="77777777" w:rsidR="0069127E" w:rsidRPr="00C04A08" w:rsidRDefault="0069127E" w:rsidP="00B61AF7">
            <w:pPr>
              <w:pStyle w:val="TAH"/>
              <w:rPr>
                <w:rFonts w:eastAsia="MS Mincho"/>
              </w:rPr>
            </w:pPr>
            <w:r w:rsidRPr="00C04A08">
              <w:rPr>
                <w:rFonts w:eastAsia="Malgun Gothic"/>
              </w:rPr>
              <w:t>EIS at 50</w:t>
            </w:r>
            <w:r w:rsidRPr="00C04A08">
              <w:rPr>
                <w:rFonts w:eastAsia="Malgun Gothic"/>
                <w:vertAlign w:val="superscript"/>
              </w:rPr>
              <w:t xml:space="preserve">th </w:t>
            </w:r>
            <w:r w:rsidRPr="00C04A08">
              <w:rPr>
                <w:rFonts w:eastAsia="Malgun Gothic"/>
              </w:rPr>
              <w:t xml:space="preserve">%-tile CCDF (dBm) </w:t>
            </w:r>
            <w:r w:rsidRPr="00C04A08">
              <w:rPr>
                <w:rFonts w:eastAsia="MS Mincho"/>
              </w:rPr>
              <w:t>/ Channel bandwidth</w:t>
            </w:r>
          </w:p>
        </w:tc>
      </w:tr>
      <w:tr w:rsidR="0069127E" w:rsidRPr="00C04A08" w14:paraId="26FAAB5C" w14:textId="77777777" w:rsidTr="0069127E">
        <w:trPr>
          <w:trHeight w:val="257"/>
        </w:trPr>
        <w:tc>
          <w:tcPr>
            <w:tcW w:w="1600" w:type="dxa"/>
            <w:vMerge/>
            <w:shd w:val="clear" w:color="auto" w:fill="auto"/>
            <w:vAlign w:val="center"/>
          </w:tcPr>
          <w:p w14:paraId="667209E7" w14:textId="77777777" w:rsidR="0069127E" w:rsidRPr="00C04A08" w:rsidRDefault="0069127E" w:rsidP="0069127E">
            <w:pPr>
              <w:pStyle w:val="TAH"/>
              <w:rPr>
                <w:rFonts w:eastAsia="Calibri"/>
              </w:rPr>
            </w:pPr>
          </w:p>
        </w:tc>
        <w:tc>
          <w:tcPr>
            <w:tcW w:w="1318" w:type="dxa"/>
            <w:vMerge/>
            <w:vAlign w:val="center"/>
          </w:tcPr>
          <w:p w14:paraId="3FF2D8C8" w14:textId="77777777" w:rsidR="0069127E" w:rsidRPr="00C04A08" w:rsidRDefault="0069127E">
            <w:pPr>
              <w:pStyle w:val="TAH"/>
              <w:rPr>
                <w:rFonts w:eastAsia="MS Mincho"/>
              </w:rPr>
            </w:pPr>
          </w:p>
        </w:tc>
        <w:tc>
          <w:tcPr>
            <w:tcW w:w="1355" w:type="dxa"/>
            <w:shd w:val="clear" w:color="auto" w:fill="auto"/>
            <w:vAlign w:val="center"/>
          </w:tcPr>
          <w:p w14:paraId="62733FC7" w14:textId="77777777" w:rsidR="0069127E" w:rsidRPr="00C04A08" w:rsidRDefault="0069127E">
            <w:pPr>
              <w:pStyle w:val="TAH"/>
              <w:rPr>
                <w:rFonts w:eastAsia="Calibri"/>
              </w:rPr>
            </w:pPr>
            <w:r w:rsidRPr="00C04A08">
              <w:rPr>
                <w:rFonts w:eastAsia="MS Mincho"/>
              </w:rPr>
              <w:t>50 MHz</w:t>
            </w:r>
          </w:p>
        </w:tc>
        <w:tc>
          <w:tcPr>
            <w:tcW w:w="1730" w:type="dxa"/>
            <w:shd w:val="clear" w:color="auto" w:fill="auto"/>
            <w:vAlign w:val="center"/>
          </w:tcPr>
          <w:p w14:paraId="7A62AE4D" w14:textId="77777777" w:rsidR="0069127E" w:rsidRPr="00C04A08" w:rsidRDefault="0069127E">
            <w:pPr>
              <w:pStyle w:val="TAH"/>
              <w:rPr>
                <w:rFonts w:eastAsia="Calibri"/>
              </w:rPr>
            </w:pPr>
            <w:r w:rsidRPr="00C04A08">
              <w:rPr>
                <w:rFonts w:eastAsia="MS Mincho"/>
              </w:rPr>
              <w:t>100 MHz</w:t>
            </w:r>
          </w:p>
        </w:tc>
        <w:tc>
          <w:tcPr>
            <w:tcW w:w="1235" w:type="dxa"/>
            <w:shd w:val="clear" w:color="auto" w:fill="auto"/>
            <w:vAlign w:val="center"/>
          </w:tcPr>
          <w:p w14:paraId="36C5A73A" w14:textId="77777777" w:rsidR="0069127E" w:rsidRPr="00C04A08" w:rsidRDefault="0069127E">
            <w:pPr>
              <w:pStyle w:val="TAH"/>
              <w:rPr>
                <w:rFonts w:eastAsia="Calibri"/>
              </w:rPr>
            </w:pPr>
            <w:r w:rsidRPr="00C04A08">
              <w:rPr>
                <w:rFonts w:eastAsia="MS Mincho"/>
              </w:rPr>
              <w:t>200 MHz</w:t>
            </w:r>
          </w:p>
        </w:tc>
        <w:tc>
          <w:tcPr>
            <w:tcW w:w="1385" w:type="dxa"/>
            <w:shd w:val="clear" w:color="auto" w:fill="auto"/>
            <w:vAlign w:val="center"/>
          </w:tcPr>
          <w:p w14:paraId="57AD1B3C" w14:textId="77777777" w:rsidR="0069127E" w:rsidRPr="00C04A08" w:rsidRDefault="0069127E">
            <w:pPr>
              <w:pStyle w:val="TAH"/>
              <w:rPr>
                <w:rFonts w:eastAsia="Calibri"/>
              </w:rPr>
            </w:pPr>
            <w:r w:rsidRPr="00C04A08">
              <w:rPr>
                <w:rFonts w:eastAsia="MS Mincho"/>
              </w:rPr>
              <w:t>400 MHz</w:t>
            </w:r>
          </w:p>
        </w:tc>
      </w:tr>
      <w:tr w:rsidR="00E52E45" w:rsidRPr="00C04A08" w14:paraId="4B47B3EF" w14:textId="77777777" w:rsidTr="0069127E">
        <w:trPr>
          <w:trHeight w:val="187"/>
        </w:trPr>
        <w:tc>
          <w:tcPr>
            <w:tcW w:w="1600" w:type="dxa"/>
            <w:tcBorders>
              <w:bottom w:val="single" w:sz="4" w:space="0" w:color="FFFFFF" w:themeColor="background1"/>
            </w:tcBorders>
            <w:shd w:val="clear" w:color="auto" w:fill="auto"/>
          </w:tcPr>
          <w:p w14:paraId="798CA4BC" w14:textId="77777777" w:rsidR="00E52E45" w:rsidRPr="00C04A08" w:rsidRDefault="00E52E45" w:rsidP="00555270">
            <w:pPr>
              <w:pStyle w:val="TAC"/>
            </w:pPr>
            <w:r w:rsidRPr="00C04A08">
              <w:rPr>
                <w:rFonts w:eastAsia="MS Mincho"/>
                <w:lang w:val="en-US"/>
              </w:rPr>
              <w:t>n26</w:t>
            </w:r>
            <w:r>
              <w:rPr>
                <w:rFonts w:eastAsia="MS Mincho"/>
                <w:lang w:val="en-US"/>
              </w:rPr>
              <w:t>2</w:t>
            </w:r>
          </w:p>
        </w:tc>
        <w:tc>
          <w:tcPr>
            <w:tcW w:w="1318" w:type="dxa"/>
          </w:tcPr>
          <w:p w14:paraId="2398C8F8" w14:textId="77777777" w:rsidR="00E52E45" w:rsidRPr="00C04A08" w:rsidRDefault="00E52E45" w:rsidP="0069127E">
            <w:pPr>
              <w:pStyle w:val="TAC"/>
              <w:rPr>
                <w:szCs w:val="18"/>
              </w:rPr>
            </w:pPr>
            <w:r>
              <w:rPr>
                <w:szCs w:val="18"/>
              </w:rPr>
              <w:t>PC1</w:t>
            </w:r>
          </w:p>
        </w:tc>
        <w:tc>
          <w:tcPr>
            <w:tcW w:w="1355" w:type="dxa"/>
            <w:shd w:val="clear" w:color="auto" w:fill="auto"/>
          </w:tcPr>
          <w:p w14:paraId="3762918F" w14:textId="77777777" w:rsidR="00E52E45" w:rsidRPr="00C04A08" w:rsidRDefault="00E52E45" w:rsidP="00B61AF7">
            <w:pPr>
              <w:pStyle w:val="TAC"/>
              <w:rPr>
                <w:szCs w:val="18"/>
              </w:rPr>
            </w:pPr>
            <w:r>
              <w:rPr>
                <w:szCs w:val="18"/>
              </w:rPr>
              <w:t>-84.3</w:t>
            </w:r>
          </w:p>
        </w:tc>
        <w:tc>
          <w:tcPr>
            <w:tcW w:w="1730" w:type="dxa"/>
            <w:shd w:val="clear" w:color="auto" w:fill="auto"/>
          </w:tcPr>
          <w:p w14:paraId="5B76EF04" w14:textId="77777777" w:rsidR="00E52E45" w:rsidRPr="00C04A08" w:rsidRDefault="00E52E45">
            <w:pPr>
              <w:pStyle w:val="TAC"/>
              <w:rPr>
                <w:szCs w:val="18"/>
              </w:rPr>
            </w:pPr>
            <w:r>
              <w:rPr>
                <w:szCs w:val="18"/>
              </w:rPr>
              <w:t>-81.3</w:t>
            </w:r>
          </w:p>
        </w:tc>
        <w:tc>
          <w:tcPr>
            <w:tcW w:w="1235" w:type="dxa"/>
            <w:shd w:val="clear" w:color="auto" w:fill="auto"/>
          </w:tcPr>
          <w:p w14:paraId="7CBC6502" w14:textId="77777777" w:rsidR="00E52E45" w:rsidRPr="00C04A08" w:rsidRDefault="00E52E45">
            <w:pPr>
              <w:pStyle w:val="TAC"/>
              <w:rPr>
                <w:szCs w:val="18"/>
              </w:rPr>
            </w:pPr>
            <w:r>
              <w:rPr>
                <w:szCs w:val="18"/>
              </w:rPr>
              <w:t>-78.3</w:t>
            </w:r>
          </w:p>
        </w:tc>
        <w:tc>
          <w:tcPr>
            <w:tcW w:w="1385" w:type="dxa"/>
            <w:shd w:val="clear" w:color="auto" w:fill="auto"/>
          </w:tcPr>
          <w:p w14:paraId="627C07E4" w14:textId="77777777" w:rsidR="00E52E45" w:rsidRPr="00C04A08" w:rsidRDefault="00E52E45">
            <w:pPr>
              <w:pStyle w:val="TAC"/>
              <w:rPr>
                <w:szCs w:val="18"/>
              </w:rPr>
            </w:pPr>
            <w:r>
              <w:rPr>
                <w:szCs w:val="18"/>
              </w:rPr>
              <w:t>-75.3</w:t>
            </w:r>
          </w:p>
        </w:tc>
      </w:tr>
      <w:tr w:rsidR="00E52E45" w:rsidRPr="00C04A08" w14:paraId="3E47AA37"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8CEA634"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4ACACC37" w14:textId="77777777" w:rsidR="00E52E45" w:rsidRPr="00C04A08" w:rsidRDefault="00E52E45" w:rsidP="0069127E">
            <w:pPr>
              <w:pStyle w:val="TAC"/>
              <w:rPr>
                <w:szCs w:val="18"/>
              </w:rPr>
            </w:pPr>
            <w:r>
              <w:rPr>
                <w:szCs w:val="18"/>
              </w:rPr>
              <w:t>PC2</w:t>
            </w:r>
          </w:p>
        </w:tc>
        <w:tc>
          <w:tcPr>
            <w:tcW w:w="1355" w:type="dxa"/>
            <w:shd w:val="clear" w:color="auto" w:fill="auto"/>
          </w:tcPr>
          <w:p w14:paraId="61094414" w14:textId="77777777" w:rsidR="00E52E45" w:rsidRPr="00C04A08" w:rsidRDefault="00E52E45" w:rsidP="00B61AF7">
            <w:pPr>
              <w:pStyle w:val="TAC"/>
              <w:rPr>
                <w:szCs w:val="18"/>
              </w:rPr>
            </w:pPr>
            <w:r>
              <w:rPr>
                <w:szCs w:val="18"/>
              </w:rPr>
              <w:t>-74.9</w:t>
            </w:r>
          </w:p>
        </w:tc>
        <w:tc>
          <w:tcPr>
            <w:tcW w:w="1730" w:type="dxa"/>
            <w:shd w:val="clear" w:color="auto" w:fill="auto"/>
          </w:tcPr>
          <w:p w14:paraId="3B8594E6" w14:textId="77777777" w:rsidR="00E52E45" w:rsidRPr="00C04A08" w:rsidRDefault="00E52E45">
            <w:pPr>
              <w:pStyle w:val="TAC"/>
              <w:rPr>
                <w:szCs w:val="18"/>
              </w:rPr>
            </w:pPr>
            <w:r>
              <w:rPr>
                <w:szCs w:val="18"/>
              </w:rPr>
              <w:t>-71.9</w:t>
            </w:r>
          </w:p>
        </w:tc>
        <w:tc>
          <w:tcPr>
            <w:tcW w:w="1235" w:type="dxa"/>
            <w:shd w:val="clear" w:color="auto" w:fill="auto"/>
          </w:tcPr>
          <w:p w14:paraId="0EAE0909" w14:textId="77777777" w:rsidR="00E52E45" w:rsidRPr="00C04A08" w:rsidRDefault="00E52E45">
            <w:pPr>
              <w:pStyle w:val="TAC"/>
              <w:rPr>
                <w:szCs w:val="18"/>
              </w:rPr>
            </w:pPr>
            <w:r>
              <w:rPr>
                <w:szCs w:val="18"/>
              </w:rPr>
              <w:t>-68.9</w:t>
            </w:r>
          </w:p>
        </w:tc>
        <w:tc>
          <w:tcPr>
            <w:tcW w:w="1385" w:type="dxa"/>
            <w:shd w:val="clear" w:color="auto" w:fill="auto"/>
          </w:tcPr>
          <w:p w14:paraId="459D4AB4" w14:textId="77777777" w:rsidR="00E52E45" w:rsidRPr="00C04A08" w:rsidRDefault="00E52E45">
            <w:pPr>
              <w:pStyle w:val="TAC"/>
              <w:rPr>
                <w:szCs w:val="18"/>
              </w:rPr>
            </w:pPr>
            <w:r>
              <w:rPr>
                <w:szCs w:val="18"/>
              </w:rPr>
              <w:t>-65.9</w:t>
            </w:r>
          </w:p>
        </w:tc>
      </w:tr>
      <w:tr w:rsidR="00E52E45" w:rsidRPr="00C04A08" w14:paraId="0D3EF48E"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E59DD1D"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38849945" w14:textId="77777777" w:rsidR="00E52E45" w:rsidRPr="00C04A08" w:rsidRDefault="00E52E45" w:rsidP="0069127E">
            <w:pPr>
              <w:pStyle w:val="TAC"/>
              <w:rPr>
                <w:szCs w:val="18"/>
              </w:rPr>
            </w:pPr>
            <w:r>
              <w:rPr>
                <w:szCs w:val="18"/>
              </w:rPr>
              <w:t>PC3</w:t>
            </w:r>
          </w:p>
        </w:tc>
        <w:tc>
          <w:tcPr>
            <w:tcW w:w="1355" w:type="dxa"/>
            <w:shd w:val="clear" w:color="auto" w:fill="auto"/>
          </w:tcPr>
          <w:p w14:paraId="51F8CFF2" w14:textId="77777777" w:rsidR="00E52E45" w:rsidRPr="00C04A08" w:rsidRDefault="00E52E45" w:rsidP="00B61AF7">
            <w:pPr>
              <w:pStyle w:val="TAC"/>
              <w:rPr>
                <w:szCs w:val="18"/>
              </w:rPr>
            </w:pPr>
            <w:r w:rsidRPr="00C04A08">
              <w:rPr>
                <w:szCs w:val="18"/>
              </w:rPr>
              <w:t>-</w:t>
            </w:r>
            <w:r>
              <w:rPr>
                <w:szCs w:val="18"/>
              </w:rPr>
              <w:t>69.7</w:t>
            </w:r>
          </w:p>
        </w:tc>
        <w:tc>
          <w:tcPr>
            <w:tcW w:w="1730" w:type="dxa"/>
            <w:shd w:val="clear" w:color="auto" w:fill="auto"/>
          </w:tcPr>
          <w:p w14:paraId="514E559F" w14:textId="77777777" w:rsidR="00E52E45" w:rsidRPr="00C04A08" w:rsidRDefault="00E52E45">
            <w:pPr>
              <w:pStyle w:val="TAC"/>
              <w:rPr>
                <w:szCs w:val="18"/>
              </w:rPr>
            </w:pPr>
            <w:r w:rsidRPr="00C04A08">
              <w:rPr>
                <w:szCs w:val="18"/>
              </w:rPr>
              <w:t>-6</w:t>
            </w:r>
            <w:r>
              <w:rPr>
                <w:szCs w:val="18"/>
              </w:rPr>
              <w:t>6.7</w:t>
            </w:r>
          </w:p>
        </w:tc>
        <w:tc>
          <w:tcPr>
            <w:tcW w:w="1235" w:type="dxa"/>
            <w:shd w:val="clear" w:color="auto" w:fill="auto"/>
          </w:tcPr>
          <w:p w14:paraId="4537A561" w14:textId="77777777" w:rsidR="00E52E45" w:rsidRPr="00C04A08" w:rsidRDefault="00E52E45">
            <w:pPr>
              <w:pStyle w:val="TAC"/>
              <w:rPr>
                <w:szCs w:val="18"/>
              </w:rPr>
            </w:pPr>
            <w:r w:rsidRPr="00C04A08">
              <w:rPr>
                <w:szCs w:val="18"/>
              </w:rPr>
              <w:t>-6</w:t>
            </w:r>
            <w:r>
              <w:rPr>
                <w:szCs w:val="18"/>
              </w:rPr>
              <w:t>3</w:t>
            </w:r>
            <w:r w:rsidRPr="00C04A08">
              <w:rPr>
                <w:szCs w:val="18"/>
              </w:rPr>
              <w:t>.</w:t>
            </w:r>
            <w:r>
              <w:rPr>
                <w:szCs w:val="18"/>
              </w:rPr>
              <w:t>7</w:t>
            </w:r>
          </w:p>
        </w:tc>
        <w:tc>
          <w:tcPr>
            <w:tcW w:w="1385" w:type="dxa"/>
            <w:shd w:val="clear" w:color="auto" w:fill="auto"/>
          </w:tcPr>
          <w:p w14:paraId="02D0544E" w14:textId="77777777" w:rsidR="00E52E45" w:rsidRPr="00C04A08" w:rsidRDefault="00E52E45">
            <w:pPr>
              <w:pStyle w:val="TAC"/>
              <w:rPr>
                <w:szCs w:val="18"/>
              </w:rPr>
            </w:pPr>
            <w:r w:rsidRPr="00C04A08">
              <w:rPr>
                <w:szCs w:val="18"/>
              </w:rPr>
              <w:t>-6</w:t>
            </w:r>
            <w:r>
              <w:rPr>
                <w:szCs w:val="18"/>
              </w:rPr>
              <w:t>0</w:t>
            </w:r>
            <w:r w:rsidRPr="00C04A08">
              <w:rPr>
                <w:szCs w:val="18"/>
              </w:rPr>
              <w:t>.</w:t>
            </w:r>
            <w:r>
              <w:rPr>
                <w:szCs w:val="18"/>
              </w:rPr>
              <w:t>7</w:t>
            </w:r>
          </w:p>
        </w:tc>
      </w:tr>
      <w:tr w:rsidR="00E52E45" w:rsidRPr="00C04A08" w14:paraId="7470A9BF" w14:textId="77777777" w:rsidTr="0069127E">
        <w:trPr>
          <w:trHeight w:val="187"/>
        </w:trPr>
        <w:tc>
          <w:tcPr>
            <w:tcW w:w="1600" w:type="dxa"/>
            <w:tcBorders>
              <w:top w:val="single" w:sz="4" w:space="0" w:color="FFFFFF" w:themeColor="background1"/>
            </w:tcBorders>
            <w:shd w:val="clear" w:color="auto" w:fill="auto"/>
          </w:tcPr>
          <w:p w14:paraId="43389240" w14:textId="77777777" w:rsidR="00E52E45" w:rsidRPr="00C04A08" w:rsidRDefault="00E52E45" w:rsidP="00555270">
            <w:pPr>
              <w:pStyle w:val="TAC"/>
              <w:rPr>
                <w:rFonts w:eastAsia="MS Mincho"/>
                <w:lang w:val="en-US"/>
              </w:rPr>
            </w:pPr>
          </w:p>
        </w:tc>
        <w:tc>
          <w:tcPr>
            <w:tcW w:w="1318" w:type="dxa"/>
          </w:tcPr>
          <w:p w14:paraId="6C4F8797" w14:textId="77777777" w:rsidR="00E52E45" w:rsidRPr="00C04A08" w:rsidRDefault="00E52E45" w:rsidP="0069127E">
            <w:pPr>
              <w:pStyle w:val="TAC"/>
              <w:rPr>
                <w:szCs w:val="18"/>
              </w:rPr>
            </w:pPr>
            <w:r>
              <w:rPr>
                <w:szCs w:val="18"/>
              </w:rPr>
              <w:t>PC4</w:t>
            </w:r>
          </w:p>
        </w:tc>
        <w:tc>
          <w:tcPr>
            <w:tcW w:w="1355" w:type="dxa"/>
            <w:shd w:val="clear" w:color="auto" w:fill="auto"/>
          </w:tcPr>
          <w:p w14:paraId="4211A16B" w14:textId="77777777" w:rsidR="00E52E45" w:rsidRPr="00C04A08" w:rsidRDefault="00E52E45" w:rsidP="00B61AF7">
            <w:pPr>
              <w:pStyle w:val="TAC"/>
              <w:rPr>
                <w:szCs w:val="18"/>
              </w:rPr>
            </w:pPr>
            <w:r>
              <w:rPr>
                <w:szCs w:val="18"/>
              </w:rPr>
              <w:t>-78.9</w:t>
            </w:r>
          </w:p>
        </w:tc>
        <w:tc>
          <w:tcPr>
            <w:tcW w:w="1730" w:type="dxa"/>
            <w:shd w:val="clear" w:color="auto" w:fill="auto"/>
          </w:tcPr>
          <w:p w14:paraId="396A5F90" w14:textId="77777777" w:rsidR="00E52E45" w:rsidRPr="00C04A08" w:rsidRDefault="00E52E45">
            <w:pPr>
              <w:pStyle w:val="TAC"/>
              <w:rPr>
                <w:szCs w:val="18"/>
              </w:rPr>
            </w:pPr>
            <w:r>
              <w:rPr>
                <w:szCs w:val="18"/>
              </w:rPr>
              <w:t>-75.9</w:t>
            </w:r>
          </w:p>
        </w:tc>
        <w:tc>
          <w:tcPr>
            <w:tcW w:w="1235" w:type="dxa"/>
            <w:shd w:val="clear" w:color="auto" w:fill="auto"/>
          </w:tcPr>
          <w:p w14:paraId="40E0DB0C" w14:textId="77777777" w:rsidR="00E52E45" w:rsidRPr="00C04A08" w:rsidRDefault="00E52E45">
            <w:pPr>
              <w:pStyle w:val="TAC"/>
              <w:rPr>
                <w:szCs w:val="18"/>
              </w:rPr>
            </w:pPr>
            <w:r>
              <w:rPr>
                <w:szCs w:val="18"/>
              </w:rPr>
              <w:t>-72.9</w:t>
            </w:r>
          </w:p>
        </w:tc>
        <w:tc>
          <w:tcPr>
            <w:tcW w:w="1385" w:type="dxa"/>
            <w:shd w:val="clear" w:color="auto" w:fill="auto"/>
          </w:tcPr>
          <w:p w14:paraId="0D403CFF" w14:textId="77777777" w:rsidR="00E52E45" w:rsidRPr="00C04A08" w:rsidRDefault="00E52E45">
            <w:pPr>
              <w:pStyle w:val="TAC"/>
              <w:rPr>
                <w:szCs w:val="18"/>
              </w:rPr>
            </w:pPr>
            <w:r>
              <w:rPr>
                <w:szCs w:val="18"/>
              </w:rPr>
              <w:t>-69.9</w:t>
            </w:r>
          </w:p>
        </w:tc>
      </w:tr>
      <w:tr w:rsidR="00E52E45" w:rsidRPr="00C04A08" w14:paraId="0061A096" w14:textId="77777777" w:rsidTr="0069127E">
        <w:tc>
          <w:tcPr>
            <w:tcW w:w="8623" w:type="dxa"/>
            <w:gridSpan w:val="6"/>
          </w:tcPr>
          <w:p w14:paraId="212CFD8C" w14:textId="77777777" w:rsidR="00E52E45" w:rsidRPr="00C04A08" w:rsidRDefault="00E52E45" w:rsidP="00555270">
            <w:pPr>
              <w:pStyle w:val="TAN"/>
              <w:rPr>
                <w:rFonts w:eastAsia="Malgun Gothic"/>
              </w:rPr>
            </w:pPr>
            <w:r w:rsidRPr="00C04A08">
              <w:rPr>
                <w:rFonts w:eastAsia="Malgun Gothic"/>
              </w:rPr>
              <w:t>NOTE 1:</w:t>
            </w:r>
            <w:r w:rsidRPr="00C04A08">
              <w:rPr>
                <w:rFonts w:eastAsia="Malgun Gothic"/>
              </w:rPr>
              <w:tab/>
              <w:t>The transmitter shall be set to P</w:t>
            </w:r>
            <w:r w:rsidRPr="00C04A08">
              <w:rPr>
                <w:rFonts w:eastAsia="Malgun Gothic"/>
                <w:vertAlign w:val="subscript"/>
              </w:rPr>
              <w:t>UMAX</w:t>
            </w:r>
            <w:r w:rsidRPr="00C04A08">
              <w:rPr>
                <w:rFonts w:eastAsia="Malgun Gothic"/>
              </w:rPr>
              <w:t xml:space="preserve"> as defined in clause 6.2.4</w:t>
            </w:r>
          </w:p>
          <w:p w14:paraId="5607B2C2" w14:textId="77777777" w:rsidR="00E52E45" w:rsidRPr="00C04A08" w:rsidRDefault="00E52E45" w:rsidP="00555270">
            <w:pPr>
              <w:pStyle w:val="TAN"/>
              <w:rPr>
                <w:rFonts w:eastAsia="Calibri"/>
              </w:rPr>
            </w:pPr>
            <w:r w:rsidRPr="00C04A08">
              <w:rPr>
                <w:rFonts w:eastAsia="Malgun Gothic"/>
              </w:rPr>
              <w:t>NOTE 2:</w:t>
            </w:r>
            <w:r w:rsidRPr="00C04A08">
              <w:rPr>
                <w:rFonts w:eastAsia="Malgun Gothic"/>
              </w:rPr>
              <w:tab/>
              <w:t>The EIS spherical coverage requirements are verified only under normal thermal conditions as defined in Annex E.2.1.</w:t>
            </w:r>
          </w:p>
        </w:tc>
      </w:tr>
    </w:tbl>
    <w:p w14:paraId="44E0F21F" w14:textId="77777777" w:rsidR="00E52E45" w:rsidRPr="00C04A08" w:rsidRDefault="00E52E45"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582BA3F4"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xml:space="preserve">) configured. </w:t>
      </w:r>
    </w:p>
    <w:p w14:paraId="41BE2ED4" w14:textId="77777777" w:rsidR="00023806" w:rsidRDefault="00023806" w:rsidP="00023806">
      <w:pPr>
        <w:keepNext/>
        <w:keepLines/>
        <w:spacing w:before="60"/>
        <w:jc w:val="center"/>
        <w:rPr>
          <w:rFonts w:ascii="Arial" w:eastAsia="Malgun Gothic" w:hAnsi="Arial" w:cs="Arial"/>
          <w:b/>
        </w:rPr>
      </w:pP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BF3A27">
        <w:tc>
          <w:tcPr>
            <w:tcW w:w="1559" w:type="dxa"/>
            <w:tcBorders>
              <w:bottom w:val="nil"/>
            </w:tcBorders>
            <w:shd w:val="clear" w:color="auto" w:fill="auto"/>
          </w:tcPr>
          <w:p w14:paraId="67811991" w14:textId="77777777" w:rsidR="00023806" w:rsidRPr="00C04A08" w:rsidRDefault="00023806" w:rsidP="00BF3A27">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BF3A27">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BF3A27">
            <w:pPr>
              <w:pStyle w:val="TAH"/>
              <w:rPr>
                <w:rFonts w:cs="Arial"/>
              </w:rPr>
            </w:pPr>
            <w:r w:rsidRPr="00C04A08">
              <w:rPr>
                <w:rFonts w:cs="Arial"/>
              </w:rPr>
              <w:t>Adjacent channel selectivity / Channel bandwidth</w:t>
            </w:r>
          </w:p>
        </w:tc>
      </w:tr>
      <w:tr w:rsidR="00023806" w:rsidRPr="00C04A08" w14:paraId="212C7E97" w14:textId="77777777" w:rsidTr="00BF3A27">
        <w:tc>
          <w:tcPr>
            <w:tcW w:w="1559" w:type="dxa"/>
            <w:tcBorders>
              <w:top w:val="nil"/>
            </w:tcBorders>
            <w:shd w:val="clear" w:color="auto" w:fill="auto"/>
          </w:tcPr>
          <w:p w14:paraId="670EC860" w14:textId="77777777" w:rsidR="00023806" w:rsidRPr="00C04A08" w:rsidRDefault="00023806" w:rsidP="00BF3A27">
            <w:pPr>
              <w:pStyle w:val="TAH"/>
              <w:rPr>
                <w:rFonts w:cs="Arial"/>
              </w:rPr>
            </w:pPr>
          </w:p>
        </w:tc>
        <w:tc>
          <w:tcPr>
            <w:tcW w:w="910" w:type="dxa"/>
            <w:tcBorders>
              <w:top w:val="nil"/>
            </w:tcBorders>
            <w:shd w:val="clear" w:color="auto" w:fill="auto"/>
          </w:tcPr>
          <w:p w14:paraId="3D29F499" w14:textId="77777777" w:rsidR="00023806" w:rsidRPr="00C04A08" w:rsidRDefault="00023806" w:rsidP="00BF3A27">
            <w:pPr>
              <w:pStyle w:val="TAH"/>
              <w:rPr>
                <w:rFonts w:cs="Arial"/>
              </w:rPr>
            </w:pPr>
          </w:p>
        </w:tc>
        <w:tc>
          <w:tcPr>
            <w:tcW w:w="1115" w:type="dxa"/>
          </w:tcPr>
          <w:p w14:paraId="0D9976BD" w14:textId="77777777" w:rsidR="00023806" w:rsidRPr="00C04A08" w:rsidRDefault="00023806" w:rsidP="00BF3A27">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BF3A27">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BF3A27">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BF3A27">
            <w:pPr>
              <w:pStyle w:val="TAH"/>
              <w:rPr>
                <w:rFonts w:cs="Arial"/>
              </w:rPr>
            </w:pPr>
            <w:r w:rsidRPr="00C04A08">
              <w:rPr>
                <w:rFonts w:cs="Arial"/>
              </w:rPr>
              <w:t>400</w:t>
            </w:r>
            <w:r w:rsidRPr="00C04A08">
              <w:rPr>
                <w:rFonts w:cs="Arial"/>
              </w:rPr>
              <w:br/>
              <w:t>MHz</w:t>
            </w:r>
          </w:p>
        </w:tc>
      </w:tr>
      <w:tr w:rsidR="00023806" w:rsidRPr="00C04A08" w14:paraId="15549126" w14:textId="77777777" w:rsidTr="00BF3A27">
        <w:tc>
          <w:tcPr>
            <w:tcW w:w="1559" w:type="dxa"/>
            <w:vAlign w:val="center"/>
          </w:tcPr>
          <w:p w14:paraId="43012EDD" w14:textId="77777777" w:rsidR="00023806" w:rsidRPr="00C04A08" w:rsidRDefault="00023806" w:rsidP="00BF3A27">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BF3A27">
            <w:pPr>
              <w:pStyle w:val="TAC"/>
              <w:rPr>
                <w:rFonts w:cs="Arial"/>
              </w:rPr>
            </w:pPr>
            <w:r w:rsidRPr="00C04A08">
              <w:rPr>
                <w:rFonts w:cs="Arial"/>
              </w:rPr>
              <w:t>dB</w:t>
            </w:r>
          </w:p>
        </w:tc>
        <w:tc>
          <w:tcPr>
            <w:tcW w:w="1115" w:type="dxa"/>
            <w:vAlign w:val="center"/>
          </w:tcPr>
          <w:p w14:paraId="1B5DC8F4" w14:textId="77777777" w:rsidR="00023806" w:rsidRPr="00C04A08" w:rsidRDefault="00023806" w:rsidP="00BF3A27">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BF3A27">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BF3A27">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BF3A27">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lastRenderedPageBreak/>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BF3A27">
        <w:trPr>
          <w:jc w:val="center"/>
        </w:trPr>
        <w:tc>
          <w:tcPr>
            <w:tcW w:w="782" w:type="pct"/>
            <w:tcBorders>
              <w:bottom w:val="nil"/>
            </w:tcBorders>
            <w:shd w:val="clear" w:color="auto" w:fill="auto"/>
          </w:tcPr>
          <w:p w14:paraId="745A165F" w14:textId="77777777" w:rsidR="00023806" w:rsidRPr="00C04A08" w:rsidRDefault="00023806" w:rsidP="00BF3A27">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BF3A27">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BF3A27">
            <w:pPr>
              <w:pStyle w:val="TAH"/>
              <w:rPr>
                <w:rFonts w:cs="Arial"/>
              </w:rPr>
            </w:pPr>
            <w:r w:rsidRPr="00C04A08">
              <w:rPr>
                <w:rFonts w:cs="Arial"/>
              </w:rPr>
              <w:t>Channel bandwidth</w:t>
            </w:r>
          </w:p>
        </w:tc>
      </w:tr>
      <w:tr w:rsidR="00023806" w:rsidRPr="00C04A08" w14:paraId="55152F37" w14:textId="77777777" w:rsidTr="00BF3A27">
        <w:trPr>
          <w:jc w:val="center"/>
        </w:trPr>
        <w:tc>
          <w:tcPr>
            <w:tcW w:w="782" w:type="pct"/>
            <w:tcBorders>
              <w:top w:val="nil"/>
            </w:tcBorders>
            <w:shd w:val="clear" w:color="auto" w:fill="auto"/>
          </w:tcPr>
          <w:p w14:paraId="1447AC2B" w14:textId="77777777" w:rsidR="00023806" w:rsidRPr="00C04A08" w:rsidRDefault="00023806" w:rsidP="00BF3A27">
            <w:pPr>
              <w:pStyle w:val="TAH"/>
              <w:rPr>
                <w:rFonts w:cs="Arial"/>
              </w:rPr>
            </w:pPr>
          </w:p>
        </w:tc>
        <w:tc>
          <w:tcPr>
            <w:tcW w:w="391" w:type="pct"/>
            <w:tcBorders>
              <w:top w:val="nil"/>
            </w:tcBorders>
            <w:shd w:val="clear" w:color="auto" w:fill="auto"/>
          </w:tcPr>
          <w:p w14:paraId="1CA4982F" w14:textId="77777777" w:rsidR="00023806" w:rsidRPr="00C04A08" w:rsidRDefault="00023806" w:rsidP="00BF3A27">
            <w:pPr>
              <w:pStyle w:val="TAH"/>
              <w:rPr>
                <w:rFonts w:cs="Arial"/>
              </w:rPr>
            </w:pPr>
          </w:p>
        </w:tc>
        <w:tc>
          <w:tcPr>
            <w:tcW w:w="890" w:type="pct"/>
          </w:tcPr>
          <w:p w14:paraId="716EFD24" w14:textId="77777777" w:rsidR="00023806" w:rsidRPr="00C04A08" w:rsidRDefault="00023806" w:rsidP="00BF3A27">
            <w:pPr>
              <w:pStyle w:val="TAH"/>
              <w:rPr>
                <w:rFonts w:cs="Arial"/>
              </w:rPr>
            </w:pPr>
            <w:r w:rsidRPr="00C04A08">
              <w:rPr>
                <w:rFonts w:cs="Arial"/>
              </w:rPr>
              <w:t xml:space="preserve">50 MHz </w:t>
            </w:r>
          </w:p>
        </w:tc>
        <w:tc>
          <w:tcPr>
            <w:tcW w:w="776" w:type="pct"/>
          </w:tcPr>
          <w:p w14:paraId="49F24583" w14:textId="77777777" w:rsidR="00023806" w:rsidRPr="00C04A08" w:rsidRDefault="00023806" w:rsidP="00BF3A27">
            <w:pPr>
              <w:pStyle w:val="TAH"/>
              <w:rPr>
                <w:rFonts w:cs="Arial"/>
              </w:rPr>
            </w:pPr>
            <w:r w:rsidRPr="00C04A08">
              <w:rPr>
                <w:rFonts w:cs="Arial"/>
              </w:rPr>
              <w:t>100 MHz</w:t>
            </w:r>
          </w:p>
        </w:tc>
        <w:tc>
          <w:tcPr>
            <w:tcW w:w="1004" w:type="pct"/>
          </w:tcPr>
          <w:p w14:paraId="6E61A11B" w14:textId="77777777" w:rsidR="00023806" w:rsidRPr="00C04A08" w:rsidRDefault="00023806" w:rsidP="00BF3A27">
            <w:pPr>
              <w:pStyle w:val="TAH"/>
              <w:rPr>
                <w:rFonts w:cs="Arial"/>
              </w:rPr>
            </w:pPr>
            <w:r w:rsidRPr="00C04A08">
              <w:rPr>
                <w:rFonts w:cs="Arial"/>
              </w:rPr>
              <w:t>200 MHz</w:t>
            </w:r>
          </w:p>
        </w:tc>
        <w:tc>
          <w:tcPr>
            <w:tcW w:w="1157" w:type="pct"/>
          </w:tcPr>
          <w:p w14:paraId="326E85F1" w14:textId="77777777" w:rsidR="00023806" w:rsidRPr="00C04A08" w:rsidRDefault="00023806" w:rsidP="00BF3A27">
            <w:pPr>
              <w:pStyle w:val="TAH"/>
              <w:rPr>
                <w:rFonts w:cs="Arial"/>
              </w:rPr>
            </w:pPr>
            <w:r w:rsidRPr="00C04A08">
              <w:rPr>
                <w:rFonts w:cs="Arial"/>
              </w:rPr>
              <w:t>400 MHz</w:t>
            </w:r>
          </w:p>
        </w:tc>
      </w:tr>
      <w:tr w:rsidR="00023806" w:rsidRPr="00C04A08" w14:paraId="1239F85C" w14:textId="77777777" w:rsidTr="00BF3A27">
        <w:trPr>
          <w:jc w:val="center"/>
        </w:trPr>
        <w:tc>
          <w:tcPr>
            <w:tcW w:w="782" w:type="pct"/>
          </w:tcPr>
          <w:p w14:paraId="28C12175" w14:textId="77777777" w:rsidR="00023806" w:rsidRPr="00C04A08" w:rsidRDefault="00023806" w:rsidP="00BF3A27">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BF3A27">
            <w:pPr>
              <w:pStyle w:val="TAC"/>
              <w:rPr>
                <w:rFonts w:cs="Arial"/>
              </w:rPr>
            </w:pPr>
            <w:r w:rsidRPr="00C04A08">
              <w:rPr>
                <w:rFonts w:cs="Arial"/>
              </w:rPr>
              <w:t>dBm</w:t>
            </w:r>
          </w:p>
        </w:tc>
        <w:tc>
          <w:tcPr>
            <w:tcW w:w="3827" w:type="pct"/>
            <w:gridSpan w:val="4"/>
          </w:tcPr>
          <w:p w14:paraId="2668816D" w14:textId="77777777" w:rsidR="00023806" w:rsidRPr="00C04A08" w:rsidRDefault="00023806" w:rsidP="00BF3A27">
            <w:pPr>
              <w:pStyle w:val="TAC"/>
              <w:rPr>
                <w:rFonts w:cs="Arial"/>
              </w:rPr>
            </w:pPr>
            <w:r w:rsidRPr="00C04A08">
              <w:rPr>
                <w:rFonts w:cs="Arial"/>
              </w:rPr>
              <w:t>REFSENS + 14 dB</w:t>
            </w:r>
          </w:p>
        </w:tc>
      </w:tr>
      <w:tr w:rsidR="00023806" w:rsidRPr="00C04A08" w14:paraId="5620BB47" w14:textId="77777777" w:rsidTr="00BF3A27">
        <w:trPr>
          <w:jc w:val="center"/>
        </w:trPr>
        <w:tc>
          <w:tcPr>
            <w:tcW w:w="782" w:type="pct"/>
            <w:vAlign w:val="bottom"/>
          </w:tcPr>
          <w:p w14:paraId="54F99905"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BF3A27">
            <w:pPr>
              <w:pStyle w:val="TAC"/>
              <w:rPr>
                <w:rFonts w:cs="Arial"/>
              </w:rPr>
            </w:pPr>
            <w:r w:rsidRPr="00C04A08">
              <w:rPr>
                <w:rFonts w:cs="Arial"/>
              </w:rPr>
              <w:t>dBm</w:t>
            </w:r>
          </w:p>
        </w:tc>
        <w:tc>
          <w:tcPr>
            <w:tcW w:w="890" w:type="pct"/>
          </w:tcPr>
          <w:p w14:paraId="1773037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BF3A27">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BF3A27">
        <w:trPr>
          <w:jc w:val="center"/>
        </w:trPr>
        <w:tc>
          <w:tcPr>
            <w:tcW w:w="782" w:type="pct"/>
          </w:tcPr>
          <w:p w14:paraId="40BD64FD" w14:textId="77777777" w:rsidR="00023806" w:rsidRPr="00C04A08" w:rsidRDefault="00023806" w:rsidP="00BF3A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BF3A27">
            <w:pPr>
              <w:pStyle w:val="TAC"/>
              <w:rPr>
                <w:rFonts w:cs="Arial"/>
              </w:rPr>
            </w:pPr>
            <w:r w:rsidRPr="00C04A08">
              <w:rPr>
                <w:rFonts w:cs="Arial"/>
              </w:rPr>
              <w:t>MHz</w:t>
            </w:r>
          </w:p>
        </w:tc>
        <w:tc>
          <w:tcPr>
            <w:tcW w:w="890" w:type="pct"/>
          </w:tcPr>
          <w:p w14:paraId="4A924139" w14:textId="77777777" w:rsidR="00023806" w:rsidRPr="00C04A08" w:rsidRDefault="00023806" w:rsidP="00BF3A27">
            <w:pPr>
              <w:pStyle w:val="TAC"/>
              <w:rPr>
                <w:rFonts w:cs="Arial"/>
              </w:rPr>
            </w:pPr>
            <w:r w:rsidRPr="00C04A08">
              <w:rPr>
                <w:rFonts w:eastAsia="MS Mincho" w:cs="Arial"/>
              </w:rPr>
              <w:t>50</w:t>
            </w:r>
          </w:p>
        </w:tc>
        <w:tc>
          <w:tcPr>
            <w:tcW w:w="776" w:type="pct"/>
          </w:tcPr>
          <w:p w14:paraId="67DCF614" w14:textId="77777777" w:rsidR="00023806" w:rsidRPr="00C04A08" w:rsidRDefault="00023806" w:rsidP="00BF3A27">
            <w:pPr>
              <w:pStyle w:val="TAC"/>
              <w:rPr>
                <w:rFonts w:cs="Arial"/>
              </w:rPr>
            </w:pPr>
            <w:r w:rsidRPr="00C04A08">
              <w:rPr>
                <w:rFonts w:cs="Arial"/>
              </w:rPr>
              <w:t>100</w:t>
            </w:r>
          </w:p>
        </w:tc>
        <w:tc>
          <w:tcPr>
            <w:tcW w:w="1004" w:type="pct"/>
          </w:tcPr>
          <w:p w14:paraId="22D95D52" w14:textId="77777777" w:rsidR="00023806" w:rsidRPr="00C04A08" w:rsidRDefault="00023806" w:rsidP="00BF3A27">
            <w:pPr>
              <w:pStyle w:val="TAC"/>
              <w:rPr>
                <w:rFonts w:cs="Arial"/>
              </w:rPr>
            </w:pPr>
            <w:r w:rsidRPr="00C04A08">
              <w:rPr>
                <w:rFonts w:cs="Arial"/>
              </w:rPr>
              <w:t>200</w:t>
            </w:r>
          </w:p>
        </w:tc>
        <w:tc>
          <w:tcPr>
            <w:tcW w:w="1157" w:type="pct"/>
          </w:tcPr>
          <w:p w14:paraId="07DDD687" w14:textId="77777777" w:rsidR="00023806" w:rsidRPr="00C04A08" w:rsidRDefault="00023806" w:rsidP="00BF3A27">
            <w:pPr>
              <w:pStyle w:val="TAC"/>
              <w:rPr>
                <w:rFonts w:cs="Arial"/>
              </w:rPr>
            </w:pPr>
            <w:r w:rsidRPr="00C04A08">
              <w:rPr>
                <w:rFonts w:cs="Arial"/>
              </w:rPr>
              <w:t>400</w:t>
            </w:r>
          </w:p>
        </w:tc>
      </w:tr>
      <w:tr w:rsidR="00023806" w:rsidRPr="00C04A08" w14:paraId="376AF1B3" w14:textId="77777777" w:rsidTr="00BF3A27">
        <w:trPr>
          <w:jc w:val="center"/>
        </w:trPr>
        <w:tc>
          <w:tcPr>
            <w:tcW w:w="782" w:type="pct"/>
          </w:tcPr>
          <w:p w14:paraId="78C12E89"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BF3A27">
            <w:pPr>
              <w:pStyle w:val="TAC"/>
              <w:rPr>
                <w:rFonts w:cs="Arial"/>
              </w:rPr>
            </w:pPr>
            <w:r w:rsidRPr="00C04A08">
              <w:rPr>
                <w:rFonts w:cs="Arial"/>
              </w:rPr>
              <w:t>MHz</w:t>
            </w:r>
          </w:p>
        </w:tc>
        <w:tc>
          <w:tcPr>
            <w:tcW w:w="890" w:type="pct"/>
          </w:tcPr>
          <w:p w14:paraId="2FFF175D" w14:textId="77777777" w:rsidR="00023806" w:rsidRPr="00C04A08" w:rsidRDefault="00023806" w:rsidP="00BF3A27">
            <w:pPr>
              <w:pStyle w:val="TAC"/>
              <w:rPr>
                <w:rFonts w:cs="Arial"/>
              </w:rPr>
            </w:pPr>
            <w:r w:rsidRPr="00C04A08">
              <w:rPr>
                <w:rFonts w:cs="Arial"/>
              </w:rPr>
              <w:t>50</w:t>
            </w:r>
          </w:p>
          <w:p w14:paraId="68300886" w14:textId="77777777" w:rsidR="00023806" w:rsidRPr="00C04A08" w:rsidRDefault="00023806" w:rsidP="00BF3A27">
            <w:pPr>
              <w:pStyle w:val="TAC"/>
              <w:rPr>
                <w:rFonts w:cs="Arial"/>
              </w:rPr>
            </w:pPr>
            <w:r w:rsidRPr="00C04A08">
              <w:rPr>
                <w:rFonts w:cs="Arial"/>
              </w:rPr>
              <w:t>/</w:t>
            </w:r>
          </w:p>
          <w:p w14:paraId="15C3F04C" w14:textId="77777777" w:rsidR="00023806" w:rsidRPr="00C04A08" w:rsidRDefault="00023806" w:rsidP="00BF3A27">
            <w:pPr>
              <w:pStyle w:val="TAC"/>
              <w:rPr>
                <w:rFonts w:cs="Arial"/>
              </w:rPr>
            </w:pPr>
            <w:r w:rsidRPr="00C04A08">
              <w:rPr>
                <w:rFonts w:cs="Arial"/>
              </w:rPr>
              <w:t>-50</w:t>
            </w:r>
          </w:p>
          <w:p w14:paraId="18E65181" w14:textId="77777777" w:rsidR="00023806" w:rsidRPr="00C04A08" w:rsidRDefault="00023806" w:rsidP="00BF3A27">
            <w:pPr>
              <w:pStyle w:val="TAC"/>
              <w:rPr>
                <w:rFonts w:cs="Arial"/>
              </w:rPr>
            </w:pPr>
            <w:r w:rsidRPr="00C04A08">
              <w:rPr>
                <w:rFonts w:cs="Arial"/>
              </w:rPr>
              <w:t>NOTE 3</w:t>
            </w:r>
          </w:p>
        </w:tc>
        <w:tc>
          <w:tcPr>
            <w:tcW w:w="776" w:type="pct"/>
          </w:tcPr>
          <w:p w14:paraId="56D176B0" w14:textId="77777777" w:rsidR="00023806" w:rsidRPr="00C04A08" w:rsidRDefault="00023806" w:rsidP="00BF3A27">
            <w:pPr>
              <w:pStyle w:val="TAC"/>
              <w:rPr>
                <w:rFonts w:cs="Arial"/>
              </w:rPr>
            </w:pPr>
            <w:r w:rsidRPr="00C04A08">
              <w:rPr>
                <w:rFonts w:cs="Arial"/>
              </w:rPr>
              <w:t>100</w:t>
            </w:r>
          </w:p>
          <w:p w14:paraId="3CC319F3" w14:textId="77777777" w:rsidR="00023806" w:rsidRPr="00C04A08" w:rsidRDefault="00023806" w:rsidP="00BF3A27">
            <w:pPr>
              <w:pStyle w:val="TAC"/>
              <w:rPr>
                <w:rFonts w:cs="Arial"/>
              </w:rPr>
            </w:pPr>
            <w:r w:rsidRPr="00C04A08">
              <w:rPr>
                <w:rFonts w:cs="Arial"/>
              </w:rPr>
              <w:t>/</w:t>
            </w:r>
          </w:p>
          <w:p w14:paraId="23C75B37" w14:textId="77777777" w:rsidR="00023806" w:rsidRPr="00C04A08" w:rsidRDefault="00023806" w:rsidP="00BF3A27">
            <w:pPr>
              <w:pStyle w:val="TAC"/>
              <w:rPr>
                <w:rFonts w:cs="Arial"/>
              </w:rPr>
            </w:pPr>
            <w:r w:rsidRPr="00C04A08">
              <w:rPr>
                <w:rFonts w:cs="Arial"/>
              </w:rPr>
              <w:t>-100</w:t>
            </w:r>
          </w:p>
          <w:p w14:paraId="320321F3" w14:textId="77777777" w:rsidR="00023806" w:rsidRPr="00C04A08" w:rsidRDefault="00023806" w:rsidP="00BF3A27">
            <w:pPr>
              <w:pStyle w:val="TAC"/>
              <w:rPr>
                <w:rFonts w:cs="Arial"/>
              </w:rPr>
            </w:pPr>
            <w:r w:rsidRPr="00C04A08">
              <w:rPr>
                <w:rFonts w:cs="Arial"/>
              </w:rPr>
              <w:t>NOTE 3</w:t>
            </w:r>
          </w:p>
        </w:tc>
        <w:tc>
          <w:tcPr>
            <w:tcW w:w="1004" w:type="pct"/>
          </w:tcPr>
          <w:p w14:paraId="3D3A405E" w14:textId="77777777" w:rsidR="00023806" w:rsidRPr="00C04A08" w:rsidRDefault="00023806" w:rsidP="00BF3A27">
            <w:pPr>
              <w:pStyle w:val="TAC"/>
              <w:rPr>
                <w:rFonts w:cs="Arial"/>
              </w:rPr>
            </w:pPr>
            <w:r w:rsidRPr="00C04A08">
              <w:rPr>
                <w:rFonts w:cs="Arial"/>
              </w:rPr>
              <w:t>200</w:t>
            </w:r>
          </w:p>
          <w:p w14:paraId="7EC42EDC" w14:textId="77777777" w:rsidR="00023806" w:rsidRPr="00C04A08" w:rsidRDefault="00023806" w:rsidP="00BF3A27">
            <w:pPr>
              <w:pStyle w:val="TAC"/>
              <w:rPr>
                <w:rFonts w:cs="Arial"/>
              </w:rPr>
            </w:pPr>
            <w:r w:rsidRPr="00C04A08">
              <w:rPr>
                <w:rFonts w:cs="Arial"/>
              </w:rPr>
              <w:t>/</w:t>
            </w:r>
          </w:p>
          <w:p w14:paraId="4746B086" w14:textId="77777777" w:rsidR="00023806" w:rsidRPr="00C04A08" w:rsidRDefault="00023806" w:rsidP="00BF3A27">
            <w:pPr>
              <w:pStyle w:val="TAC"/>
              <w:rPr>
                <w:rFonts w:cs="Arial"/>
              </w:rPr>
            </w:pPr>
            <w:r w:rsidRPr="00C04A08">
              <w:rPr>
                <w:rFonts w:cs="Arial"/>
              </w:rPr>
              <w:t>-200</w:t>
            </w:r>
          </w:p>
          <w:p w14:paraId="7DEECF3B" w14:textId="77777777" w:rsidR="00023806" w:rsidRPr="00C04A08" w:rsidRDefault="00023806" w:rsidP="00BF3A27">
            <w:pPr>
              <w:pStyle w:val="TAC"/>
              <w:rPr>
                <w:rFonts w:cs="Arial"/>
              </w:rPr>
            </w:pPr>
            <w:r w:rsidRPr="00C04A08">
              <w:rPr>
                <w:rFonts w:cs="Arial"/>
              </w:rPr>
              <w:t>NOTE 3</w:t>
            </w:r>
          </w:p>
        </w:tc>
        <w:tc>
          <w:tcPr>
            <w:tcW w:w="1157" w:type="pct"/>
          </w:tcPr>
          <w:p w14:paraId="4D91005F" w14:textId="77777777" w:rsidR="00023806" w:rsidRPr="00C04A08" w:rsidRDefault="00023806" w:rsidP="00BF3A27">
            <w:pPr>
              <w:pStyle w:val="TAC"/>
              <w:rPr>
                <w:rFonts w:cs="Arial"/>
              </w:rPr>
            </w:pPr>
            <w:r w:rsidRPr="00C04A08">
              <w:rPr>
                <w:rFonts w:cs="Arial"/>
              </w:rPr>
              <w:t>400</w:t>
            </w:r>
          </w:p>
          <w:p w14:paraId="4EC812C1" w14:textId="77777777" w:rsidR="00023806" w:rsidRPr="00C04A08" w:rsidRDefault="00023806" w:rsidP="00BF3A27">
            <w:pPr>
              <w:pStyle w:val="TAC"/>
              <w:rPr>
                <w:rFonts w:cs="Arial"/>
              </w:rPr>
            </w:pPr>
            <w:r w:rsidRPr="00C04A08">
              <w:rPr>
                <w:rFonts w:cs="Arial"/>
              </w:rPr>
              <w:t>/</w:t>
            </w:r>
          </w:p>
          <w:p w14:paraId="6C845293" w14:textId="77777777" w:rsidR="00023806" w:rsidRPr="00C04A08" w:rsidRDefault="00023806" w:rsidP="00BF3A27">
            <w:pPr>
              <w:pStyle w:val="TAC"/>
              <w:rPr>
                <w:rFonts w:cs="Arial"/>
              </w:rPr>
            </w:pPr>
            <w:r w:rsidRPr="00C04A08">
              <w:rPr>
                <w:rFonts w:cs="Arial"/>
              </w:rPr>
              <w:t>-400</w:t>
            </w:r>
          </w:p>
          <w:p w14:paraId="2B60B0CA" w14:textId="77777777" w:rsidR="00023806" w:rsidRPr="00C04A08" w:rsidRDefault="00023806" w:rsidP="00BF3A27">
            <w:pPr>
              <w:pStyle w:val="TAC"/>
              <w:rPr>
                <w:rFonts w:cs="Arial"/>
              </w:rPr>
            </w:pPr>
            <w:r w:rsidRPr="00C04A08">
              <w:rPr>
                <w:rFonts w:cs="Arial"/>
              </w:rPr>
              <w:t>NOTE 3</w:t>
            </w:r>
          </w:p>
        </w:tc>
      </w:tr>
      <w:tr w:rsidR="00023806" w:rsidRPr="00C04A08" w14:paraId="2F01EFA3" w14:textId="77777777" w:rsidTr="00BF3A27">
        <w:trPr>
          <w:trHeight w:val="398"/>
          <w:jc w:val="center"/>
        </w:trPr>
        <w:tc>
          <w:tcPr>
            <w:tcW w:w="5000" w:type="pct"/>
            <w:gridSpan w:val="6"/>
          </w:tcPr>
          <w:p w14:paraId="1CC74256" w14:textId="77777777" w:rsidR="00023806" w:rsidRPr="00C04A08" w:rsidRDefault="00023806" w:rsidP="00BF3A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BF3A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BF3A27">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BF3A27">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BF3A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BF3A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BF3A27">
            <w:pPr>
              <w:pStyle w:val="TAH"/>
              <w:rPr>
                <w:rFonts w:cs="Arial"/>
              </w:rPr>
            </w:pPr>
            <w:r w:rsidRPr="00C04A08">
              <w:rPr>
                <w:rFonts w:cs="Arial"/>
              </w:rPr>
              <w:t>Channel bandwidth</w:t>
            </w:r>
          </w:p>
        </w:tc>
      </w:tr>
      <w:tr w:rsidR="00023806" w:rsidRPr="00C04A08" w14:paraId="59099A51" w14:textId="77777777" w:rsidTr="00BF3A27">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BF3A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BF3A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BF3A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BF3A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BF3A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BF3A27">
            <w:pPr>
              <w:pStyle w:val="TAH"/>
              <w:rPr>
                <w:rFonts w:cs="Arial"/>
              </w:rPr>
            </w:pPr>
            <w:r w:rsidRPr="00C04A08">
              <w:rPr>
                <w:rFonts w:cs="Arial"/>
              </w:rPr>
              <w:t>400 MHz</w:t>
            </w:r>
          </w:p>
        </w:tc>
      </w:tr>
      <w:tr w:rsidR="00023806" w:rsidRPr="00C04A08" w14:paraId="4C5EC519" w14:textId="77777777" w:rsidTr="00BF3A27">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BF3A27">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BF3A27">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BF3A27">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BF3A27">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BF3A27">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BF3A27">
            <w:pPr>
              <w:pStyle w:val="TAC"/>
              <w:rPr>
                <w:rFonts w:eastAsia="MS Mincho" w:cs="Arial"/>
              </w:rPr>
            </w:pPr>
            <w:r w:rsidRPr="00C04A08">
              <w:rPr>
                <w:rFonts w:eastAsia="MS Mincho" w:cs="Arial"/>
              </w:rPr>
              <w:t>-45.5</w:t>
            </w:r>
          </w:p>
        </w:tc>
      </w:tr>
      <w:tr w:rsidR="00023806" w:rsidRPr="00C04A08" w14:paraId="5BF20A5F" w14:textId="77777777" w:rsidTr="00BF3A27">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BF3A27">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BF3A27">
            <w:pPr>
              <w:pStyle w:val="TAC"/>
              <w:rPr>
                <w:rFonts w:cs="Arial"/>
              </w:rPr>
            </w:pPr>
            <w:r w:rsidRPr="00C04A08">
              <w:rPr>
                <w:rFonts w:eastAsia="MS Mincho" w:cs="Arial"/>
              </w:rPr>
              <w:t>-25</w:t>
            </w:r>
          </w:p>
        </w:tc>
      </w:tr>
      <w:tr w:rsidR="00023806" w:rsidRPr="00C04A08" w14:paraId="32ECA28C" w14:textId="77777777" w:rsidTr="00BF3A27">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BF3A27">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BF3A27">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BF3A27">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BF3A27">
            <w:pPr>
              <w:pStyle w:val="TAC"/>
              <w:rPr>
                <w:rFonts w:cs="Arial"/>
              </w:rPr>
            </w:pPr>
            <w:r w:rsidRPr="00C04A08">
              <w:rPr>
                <w:rFonts w:cs="Arial"/>
              </w:rPr>
              <w:t>400</w:t>
            </w:r>
          </w:p>
        </w:tc>
      </w:tr>
      <w:tr w:rsidR="00023806" w:rsidRPr="00C04A08" w14:paraId="6CC095D4" w14:textId="77777777" w:rsidTr="00BF3A27">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BF3A27">
            <w:pPr>
              <w:pStyle w:val="TAC"/>
              <w:rPr>
                <w:rFonts w:cs="Arial"/>
              </w:rPr>
            </w:pPr>
            <w:r w:rsidRPr="00C04A08">
              <w:rPr>
                <w:rFonts w:cs="Arial"/>
              </w:rPr>
              <w:t>50</w:t>
            </w:r>
          </w:p>
          <w:p w14:paraId="7213BB7D" w14:textId="77777777" w:rsidR="00023806" w:rsidRPr="00C04A08" w:rsidRDefault="00023806" w:rsidP="00BF3A27">
            <w:pPr>
              <w:pStyle w:val="TAC"/>
              <w:rPr>
                <w:rFonts w:cs="Arial"/>
              </w:rPr>
            </w:pPr>
            <w:r w:rsidRPr="00C04A08">
              <w:rPr>
                <w:rFonts w:cs="Arial"/>
              </w:rPr>
              <w:t>/</w:t>
            </w:r>
          </w:p>
          <w:p w14:paraId="7A0CAF08" w14:textId="77777777" w:rsidR="00023806" w:rsidRPr="00C04A08" w:rsidRDefault="00023806" w:rsidP="00BF3A27">
            <w:pPr>
              <w:pStyle w:val="TAC"/>
              <w:rPr>
                <w:rFonts w:cs="Arial"/>
              </w:rPr>
            </w:pPr>
            <w:r w:rsidRPr="00C04A08">
              <w:rPr>
                <w:rFonts w:cs="Arial"/>
              </w:rPr>
              <w:t>-50</w:t>
            </w:r>
          </w:p>
          <w:p w14:paraId="53A3B33A" w14:textId="77777777" w:rsidR="00023806" w:rsidRPr="00C04A08" w:rsidRDefault="00023806" w:rsidP="00BF3A27">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BF3A27">
            <w:pPr>
              <w:pStyle w:val="TAC"/>
              <w:rPr>
                <w:rFonts w:cs="Arial"/>
              </w:rPr>
            </w:pPr>
            <w:r w:rsidRPr="00C04A08">
              <w:rPr>
                <w:rFonts w:cs="Arial"/>
              </w:rPr>
              <w:t>100</w:t>
            </w:r>
          </w:p>
          <w:p w14:paraId="38446848" w14:textId="77777777" w:rsidR="00023806" w:rsidRPr="00C04A08" w:rsidRDefault="00023806" w:rsidP="00BF3A27">
            <w:pPr>
              <w:pStyle w:val="TAC"/>
              <w:rPr>
                <w:rFonts w:cs="Arial"/>
              </w:rPr>
            </w:pPr>
            <w:r w:rsidRPr="00C04A08">
              <w:rPr>
                <w:rFonts w:cs="Arial"/>
              </w:rPr>
              <w:t>/</w:t>
            </w:r>
          </w:p>
          <w:p w14:paraId="336170F1" w14:textId="77777777" w:rsidR="00023806" w:rsidRPr="00C04A08" w:rsidRDefault="00023806" w:rsidP="00BF3A27">
            <w:pPr>
              <w:pStyle w:val="TAC"/>
              <w:rPr>
                <w:rFonts w:cs="Arial"/>
              </w:rPr>
            </w:pPr>
            <w:r w:rsidRPr="00C04A08">
              <w:rPr>
                <w:rFonts w:cs="Arial"/>
              </w:rPr>
              <w:t>-100</w:t>
            </w:r>
          </w:p>
          <w:p w14:paraId="3C369EC6" w14:textId="77777777" w:rsidR="00023806" w:rsidRPr="00C04A08" w:rsidRDefault="00023806" w:rsidP="00BF3A27">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BF3A27">
            <w:pPr>
              <w:pStyle w:val="TAC"/>
              <w:rPr>
                <w:rFonts w:cs="Arial"/>
              </w:rPr>
            </w:pPr>
            <w:r w:rsidRPr="00C04A08">
              <w:rPr>
                <w:rFonts w:cs="Arial"/>
              </w:rPr>
              <w:t>200</w:t>
            </w:r>
          </w:p>
          <w:p w14:paraId="444D3CF7" w14:textId="77777777" w:rsidR="00023806" w:rsidRPr="00C04A08" w:rsidRDefault="00023806" w:rsidP="00BF3A27">
            <w:pPr>
              <w:pStyle w:val="TAC"/>
              <w:rPr>
                <w:rFonts w:cs="Arial"/>
              </w:rPr>
            </w:pPr>
            <w:r w:rsidRPr="00C04A08">
              <w:rPr>
                <w:rFonts w:cs="Arial"/>
              </w:rPr>
              <w:t>/</w:t>
            </w:r>
          </w:p>
          <w:p w14:paraId="6228993C" w14:textId="77777777" w:rsidR="00023806" w:rsidRPr="00C04A08" w:rsidRDefault="00023806" w:rsidP="00BF3A27">
            <w:pPr>
              <w:pStyle w:val="TAC"/>
              <w:rPr>
                <w:rFonts w:cs="Arial"/>
              </w:rPr>
            </w:pPr>
            <w:r w:rsidRPr="00C04A08">
              <w:rPr>
                <w:rFonts w:cs="Arial"/>
              </w:rPr>
              <w:t>-200</w:t>
            </w:r>
          </w:p>
          <w:p w14:paraId="4A8B73E7" w14:textId="77777777" w:rsidR="00023806" w:rsidRPr="00C04A08" w:rsidRDefault="00023806" w:rsidP="00BF3A27">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BF3A27">
            <w:pPr>
              <w:pStyle w:val="TAC"/>
              <w:rPr>
                <w:rFonts w:cs="Arial"/>
              </w:rPr>
            </w:pPr>
            <w:r w:rsidRPr="00C04A08">
              <w:rPr>
                <w:rFonts w:cs="Arial"/>
              </w:rPr>
              <w:t>400</w:t>
            </w:r>
          </w:p>
          <w:p w14:paraId="51CC4F3F" w14:textId="77777777" w:rsidR="00023806" w:rsidRPr="00C04A08" w:rsidRDefault="00023806" w:rsidP="00BF3A27">
            <w:pPr>
              <w:pStyle w:val="TAC"/>
              <w:rPr>
                <w:rFonts w:cs="Arial"/>
              </w:rPr>
            </w:pPr>
            <w:r w:rsidRPr="00C04A08">
              <w:rPr>
                <w:rFonts w:cs="Arial"/>
              </w:rPr>
              <w:t>/</w:t>
            </w:r>
          </w:p>
          <w:p w14:paraId="26091674" w14:textId="77777777" w:rsidR="00023806" w:rsidRPr="00C04A08" w:rsidRDefault="00023806" w:rsidP="00BF3A27">
            <w:pPr>
              <w:pStyle w:val="TAC"/>
              <w:rPr>
                <w:rFonts w:cs="Arial"/>
              </w:rPr>
            </w:pPr>
            <w:r w:rsidRPr="00C04A08">
              <w:rPr>
                <w:rFonts w:cs="Arial"/>
              </w:rPr>
              <w:t>-400</w:t>
            </w:r>
          </w:p>
          <w:p w14:paraId="45AF2F91" w14:textId="77777777" w:rsidR="00023806" w:rsidRPr="00C04A08" w:rsidRDefault="00023806" w:rsidP="00BF3A27">
            <w:pPr>
              <w:pStyle w:val="TAC"/>
              <w:rPr>
                <w:rFonts w:cs="Arial"/>
              </w:rPr>
            </w:pPr>
            <w:r w:rsidRPr="00C04A08">
              <w:rPr>
                <w:rFonts w:cs="Arial"/>
              </w:rPr>
              <w:t>NOTE 2</w:t>
            </w:r>
          </w:p>
        </w:tc>
      </w:tr>
      <w:tr w:rsidR="00023806" w:rsidRPr="00C04A08" w14:paraId="3FC9762A" w14:textId="77777777" w:rsidTr="00BF3A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BF3A27">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BF3A27">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lastRenderedPageBreak/>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BF3A27">
        <w:trPr>
          <w:trHeight w:val="211"/>
          <w:jc w:val="center"/>
        </w:trPr>
        <w:tc>
          <w:tcPr>
            <w:tcW w:w="1628" w:type="dxa"/>
            <w:tcBorders>
              <w:bottom w:val="nil"/>
            </w:tcBorders>
            <w:shd w:val="clear" w:color="auto" w:fill="auto"/>
          </w:tcPr>
          <w:p w14:paraId="6CD159DA" w14:textId="77777777" w:rsidR="00023806" w:rsidRPr="00C04A08" w:rsidRDefault="00023806" w:rsidP="00BF3A27">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BF3A27">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BF3A27">
            <w:pPr>
              <w:pStyle w:val="TAH"/>
              <w:rPr>
                <w:rFonts w:cs="Arial"/>
              </w:rPr>
            </w:pPr>
            <w:r w:rsidRPr="00C04A08">
              <w:rPr>
                <w:rFonts w:cs="Arial"/>
              </w:rPr>
              <w:t>Channel bandwidth</w:t>
            </w:r>
          </w:p>
        </w:tc>
      </w:tr>
      <w:tr w:rsidR="00023806" w:rsidRPr="00C04A08" w14:paraId="4FBC3E8E" w14:textId="77777777" w:rsidTr="00BF3A27">
        <w:trPr>
          <w:trHeight w:val="211"/>
          <w:jc w:val="center"/>
        </w:trPr>
        <w:tc>
          <w:tcPr>
            <w:tcW w:w="1628" w:type="dxa"/>
            <w:tcBorders>
              <w:top w:val="nil"/>
            </w:tcBorders>
            <w:shd w:val="clear" w:color="auto" w:fill="auto"/>
          </w:tcPr>
          <w:p w14:paraId="70A240F6" w14:textId="77777777" w:rsidR="00023806" w:rsidRPr="00C04A08" w:rsidRDefault="00023806" w:rsidP="00BF3A27">
            <w:pPr>
              <w:pStyle w:val="TAH"/>
              <w:rPr>
                <w:rFonts w:cs="Arial"/>
              </w:rPr>
            </w:pPr>
          </w:p>
        </w:tc>
        <w:tc>
          <w:tcPr>
            <w:tcW w:w="742" w:type="dxa"/>
            <w:tcBorders>
              <w:top w:val="nil"/>
            </w:tcBorders>
            <w:shd w:val="clear" w:color="auto" w:fill="auto"/>
          </w:tcPr>
          <w:p w14:paraId="1BA320B8" w14:textId="77777777" w:rsidR="00023806" w:rsidRPr="00C04A08" w:rsidRDefault="00023806" w:rsidP="00BF3A27">
            <w:pPr>
              <w:pStyle w:val="TAH"/>
              <w:rPr>
                <w:rFonts w:cs="Arial"/>
              </w:rPr>
            </w:pPr>
          </w:p>
        </w:tc>
        <w:tc>
          <w:tcPr>
            <w:tcW w:w="1823" w:type="dxa"/>
          </w:tcPr>
          <w:p w14:paraId="5C2AF65A" w14:textId="77777777" w:rsidR="00023806" w:rsidRPr="00C04A08" w:rsidRDefault="00023806" w:rsidP="00BF3A27">
            <w:pPr>
              <w:pStyle w:val="TAH"/>
              <w:rPr>
                <w:rFonts w:cs="Arial"/>
              </w:rPr>
            </w:pPr>
            <w:r w:rsidRPr="00C04A08">
              <w:rPr>
                <w:rFonts w:cs="Arial"/>
              </w:rPr>
              <w:t xml:space="preserve">50 MHz </w:t>
            </w:r>
          </w:p>
        </w:tc>
        <w:tc>
          <w:tcPr>
            <w:tcW w:w="1823" w:type="dxa"/>
          </w:tcPr>
          <w:p w14:paraId="7739CDC8" w14:textId="77777777" w:rsidR="00023806" w:rsidRPr="00C04A08" w:rsidRDefault="00023806" w:rsidP="00BF3A27">
            <w:pPr>
              <w:pStyle w:val="TAH"/>
              <w:rPr>
                <w:rFonts w:cs="Arial"/>
              </w:rPr>
            </w:pPr>
            <w:r w:rsidRPr="00C04A08">
              <w:rPr>
                <w:rFonts w:cs="Arial"/>
              </w:rPr>
              <w:t>100 MHz</w:t>
            </w:r>
          </w:p>
        </w:tc>
        <w:tc>
          <w:tcPr>
            <w:tcW w:w="1823" w:type="dxa"/>
          </w:tcPr>
          <w:p w14:paraId="7F9871DB" w14:textId="77777777" w:rsidR="00023806" w:rsidRPr="00C04A08" w:rsidRDefault="00023806" w:rsidP="00BF3A27">
            <w:pPr>
              <w:pStyle w:val="TAH"/>
              <w:rPr>
                <w:rFonts w:cs="Arial"/>
              </w:rPr>
            </w:pPr>
            <w:r w:rsidRPr="00C04A08">
              <w:rPr>
                <w:rFonts w:cs="Arial"/>
              </w:rPr>
              <w:t>200 MHz</w:t>
            </w:r>
          </w:p>
        </w:tc>
        <w:tc>
          <w:tcPr>
            <w:tcW w:w="1824" w:type="dxa"/>
          </w:tcPr>
          <w:p w14:paraId="1654D6AC" w14:textId="77777777" w:rsidR="00023806" w:rsidRPr="00C04A08" w:rsidRDefault="00023806" w:rsidP="00BF3A27">
            <w:pPr>
              <w:pStyle w:val="TAH"/>
              <w:rPr>
                <w:rFonts w:cs="Arial"/>
              </w:rPr>
            </w:pPr>
            <w:r w:rsidRPr="00C04A08">
              <w:rPr>
                <w:rFonts w:cs="Arial"/>
              </w:rPr>
              <w:t>400 MHz</w:t>
            </w:r>
          </w:p>
        </w:tc>
      </w:tr>
      <w:tr w:rsidR="00023806" w:rsidRPr="00C04A08" w14:paraId="4A0F6B83" w14:textId="77777777" w:rsidTr="00BF3A27">
        <w:trPr>
          <w:trHeight w:val="833"/>
          <w:jc w:val="center"/>
        </w:trPr>
        <w:tc>
          <w:tcPr>
            <w:tcW w:w="1628" w:type="dxa"/>
            <w:vAlign w:val="center"/>
          </w:tcPr>
          <w:p w14:paraId="03B89EAA" w14:textId="77777777" w:rsidR="00023806" w:rsidRPr="00C04A08" w:rsidRDefault="00023806" w:rsidP="00BF3A27">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BF3A27">
            <w:pPr>
              <w:pStyle w:val="TAC"/>
              <w:rPr>
                <w:rFonts w:cs="Arial"/>
              </w:rPr>
            </w:pPr>
            <w:r w:rsidRPr="00C04A08">
              <w:rPr>
                <w:rFonts w:cs="Arial"/>
              </w:rPr>
              <w:t>dBm</w:t>
            </w:r>
          </w:p>
        </w:tc>
        <w:tc>
          <w:tcPr>
            <w:tcW w:w="7293" w:type="dxa"/>
            <w:gridSpan w:val="4"/>
          </w:tcPr>
          <w:p w14:paraId="3A901540" w14:textId="77777777" w:rsidR="00023806" w:rsidRPr="00C04A08" w:rsidRDefault="00023806" w:rsidP="00BF3A27">
            <w:pPr>
              <w:pStyle w:val="TAC"/>
              <w:rPr>
                <w:rFonts w:cs="Arial"/>
              </w:rPr>
            </w:pPr>
            <w:r w:rsidRPr="00C04A08">
              <w:rPr>
                <w:rFonts w:cs="Arial"/>
              </w:rPr>
              <w:t>REFSENS + 14 dB</w:t>
            </w:r>
          </w:p>
          <w:p w14:paraId="448C0101" w14:textId="77777777" w:rsidR="00023806" w:rsidRPr="00C04A08" w:rsidRDefault="00023806" w:rsidP="00BF3A27">
            <w:pPr>
              <w:pStyle w:val="TAC"/>
              <w:rPr>
                <w:rFonts w:cs="Arial"/>
              </w:rPr>
            </w:pPr>
          </w:p>
        </w:tc>
      </w:tr>
      <w:tr w:rsidR="00023806" w:rsidRPr="00C04A08" w14:paraId="1B5FAF33" w14:textId="77777777" w:rsidTr="00BF3A27">
        <w:trPr>
          <w:trHeight w:val="211"/>
          <w:jc w:val="center"/>
        </w:trPr>
        <w:tc>
          <w:tcPr>
            <w:tcW w:w="1628" w:type="dxa"/>
          </w:tcPr>
          <w:p w14:paraId="4C9C6CDC"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BF3A27">
            <w:pPr>
              <w:pStyle w:val="TAC"/>
              <w:rPr>
                <w:rFonts w:cs="Arial"/>
              </w:rPr>
            </w:pPr>
            <w:r w:rsidRPr="00C04A08">
              <w:rPr>
                <w:rFonts w:cs="Arial"/>
              </w:rPr>
              <w:t>MHz</w:t>
            </w:r>
          </w:p>
        </w:tc>
        <w:tc>
          <w:tcPr>
            <w:tcW w:w="1823" w:type="dxa"/>
          </w:tcPr>
          <w:p w14:paraId="01168459" w14:textId="77777777" w:rsidR="00023806" w:rsidRPr="00C04A08" w:rsidRDefault="00023806" w:rsidP="00BF3A27">
            <w:pPr>
              <w:pStyle w:val="TAC"/>
              <w:rPr>
                <w:rFonts w:cs="Arial"/>
              </w:rPr>
            </w:pPr>
            <w:r w:rsidRPr="00C04A08">
              <w:rPr>
                <w:rFonts w:cs="Arial"/>
              </w:rPr>
              <w:t>50</w:t>
            </w:r>
          </w:p>
        </w:tc>
        <w:tc>
          <w:tcPr>
            <w:tcW w:w="1823" w:type="dxa"/>
          </w:tcPr>
          <w:p w14:paraId="57E001A1" w14:textId="77777777" w:rsidR="00023806" w:rsidRPr="00C04A08" w:rsidRDefault="00023806" w:rsidP="00BF3A27">
            <w:pPr>
              <w:pStyle w:val="TAC"/>
              <w:rPr>
                <w:rFonts w:cs="Arial"/>
              </w:rPr>
            </w:pPr>
            <w:r w:rsidRPr="00C04A08">
              <w:rPr>
                <w:rFonts w:cs="Arial"/>
              </w:rPr>
              <w:t>100</w:t>
            </w:r>
          </w:p>
        </w:tc>
        <w:tc>
          <w:tcPr>
            <w:tcW w:w="1823" w:type="dxa"/>
          </w:tcPr>
          <w:p w14:paraId="47AB5947" w14:textId="77777777" w:rsidR="00023806" w:rsidRPr="00C04A08" w:rsidRDefault="00023806" w:rsidP="00BF3A27">
            <w:pPr>
              <w:pStyle w:val="TAC"/>
              <w:rPr>
                <w:rFonts w:cs="Arial"/>
              </w:rPr>
            </w:pPr>
            <w:r w:rsidRPr="00C04A08">
              <w:rPr>
                <w:rFonts w:cs="Arial"/>
              </w:rPr>
              <w:t>200</w:t>
            </w:r>
          </w:p>
        </w:tc>
        <w:tc>
          <w:tcPr>
            <w:tcW w:w="1824" w:type="dxa"/>
          </w:tcPr>
          <w:p w14:paraId="138CCB4B" w14:textId="77777777" w:rsidR="00023806" w:rsidRPr="00C04A08" w:rsidRDefault="00023806" w:rsidP="00BF3A27">
            <w:pPr>
              <w:pStyle w:val="TAC"/>
              <w:rPr>
                <w:rFonts w:cs="Arial"/>
              </w:rPr>
            </w:pPr>
            <w:r w:rsidRPr="00C04A08">
              <w:rPr>
                <w:rFonts w:cs="Arial"/>
              </w:rPr>
              <w:t>400</w:t>
            </w:r>
          </w:p>
        </w:tc>
      </w:tr>
      <w:tr w:rsidR="00023806" w:rsidRPr="00C04A08" w14:paraId="2389813B" w14:textId="77777777" w:rsidTr="00BF3A27">
        <w:trPr>
          <w:trHeight w:val="412"/>
          <w:jc w:val="center"/>
        </w:trPr>
        <w:tc>
          <w:tcPr>
            <w:tcW w:w="1628" w:type="dxa"/>
          </w:tcPr>
          <w:p w14:paraId="40D0FEC9"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BF3A27">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BF3A27">
            <w:pPr>
              <w:pStyle w:val="TAC"/>
              <w:rPr>
                <w:rFonts w:cs="Arial"/>
              </w:rPr>
            </w:pPr>
            <w:r w:rsidRPr="00C04A08">
              <w:rPr>
                <w:rFonts w:cs="Arial"/>
              </w:rPr>
              <w:t>dBm</w:t>
            </w:r>
          </w:p>
        </w:tc>
        <w:tc>
          <w:tcPr>
            <w:tcW w:w="1823" w:type="dxa"/>
          </w:tcPr>
          <w:p w14:paraId="76605026" w14:textId="77777777" w:rsidR="00023806" w:rsidRPr="00C04A08" w:rsidRDefault="00023806" w:rsidP="00BF3A27">
            <w:pPr>
              <w:pStyle w:val="TAC"/>
              <w:rPr>
                <w:rFonts w:cs="Arial"/>
              </w:rPr>
            </w:pPr>
            <w:r w:rsidRPr="00C04A08">
              <w:rPr>
                <w:rFonts w:cs="Arial"/>
              </w:rPr>
              <w:t>REFSENS + 34.5 dB</w:t>
            </w:r>
          </w:p>
        </w:tc>
        <w:tc>
          <w:tcPr>
            <w:tcW w:w="1823" w:type="dxa"/>
          </w:tcPr>
          <w:p w14:paraId="67EFAAED" w14:textId="77777777" w:rsidR="00023806" w:rsidRPr="00C04A08" w:rsidRDefault="00023806" w:rsidP="00BF3A27">
            <w:pPr>
              <w:pStyle w:val="TAC"/>
              <w:rPr>
                <w:rFonts w:cs="Arial"/>
              </w:rPr>
            </w:pPr>
            <w:r w:rsidRPr="00C04A08">
              <w:rPr>
                <w:rFonts w:cs="Arial"/>
              </w:rPr>
              <w:t>REFSENS + 34.5 dB</w:t>
            </w:r>
          </w:p>
        </w:tc>
        <w:tc>
          <w:tcPr>
            <w:tcW w:w="1823" w:type="dxa"/>
          </w:tcPr>
          <w:p w14:paraId="707D404E" w14:textId="77777777" w:rsidR="00023806" w:rsidRPr="00C04A08" w:rsidRDefault="00023806" w:rsidP="00BF3A27">
            <w:pPr>
              <w:pStyle w:val="TAC"/>
              <w:rPr>
                <w:rFonts w:cs="Arial"/>
              </w:rPr>
            </w:pPr>
            <w:r w:rsidRPr="00C04A08">
              <w:rPr>
                <w:rFonts w:cs="Arial"/>
              </w:rPr>
              <w:t>REFSENS + 34.5 dB</w:t>
            </w:r>
          </w:p>
        </w:tc>
        <w:tc>
          <w:tcPr>
            <w:tcW w:w="1824" w:type="dxa"/>
          </w:tcPr>
          <w:p w14:paraId="1018D3FE" w14:textId="77777777" w:rsidR="00023806" w:rsidRPr="00C04A08" w:rsidRDefault="00023806" w:rsidP="00BF3A27">
            <w:pPr>
              <w:pStyle w:val="TAC"/>
              <w:rPr>
                <w:rFonts w:cs="Arial"/>
              </w:rPr>
            </w:pPr>
            <w:r w:rsidRPr="00C04A08">
              <w:rPr>
                <w:rFonts w:cs="Arial"/>
              </w:rPr>
              <w:t>REFSENS + 34.5 dB</w:t>
            </w:r>
          </w:p>
        </w:tc>
      </w:tr>
      <w:tr w:rsidR="00023806" w:rsidRPr="00C04A08" w14:paraId="18ECFCF6" w14:textId="77777777" w:rsidTr="00BF3A27">
        <w:trPr>
          <w:trHeight w:val="422"/>
          <w:jc w:val="center"/>
        </w:trPr>
        <w:tc>
          <w:tcPr>
            <w:tcW w:w="1628" w:type="dxa"/>
          </w:tcPr>
          <w:p w14:paraId="6D2F729F"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BF3A27">
            <w:pPr>
              <w:pStyle w:val="TAC"/>
              <w:rPr>
                <w:rFonts w:cs="Arial"/>
              </w:rPr>
            </w:pPr>
            <w:r w:rsidRPr="00C04A08">
              <w:rPr>
                <w:rFonts w:cs="Arial"/>
              </w:rPr>
              <w:t>MHz</w:t>
            </w:r>
          </w:p>
        </w:tc>
        <w:tc>
          <w:tcPr>
            <w:tcW w:w="1823" w:type="dxa"/>
          </w:tcPr>
          <w:p w14:paraId="3CF04E41" w14:textId="77777777" w:rsidR="00023806" w:rsidRPr="00C04A08" w:rsidRDefault="00023806" w:rsidP="00BF3A27">
            <w:pPr>
              <w:pStyle w:val="TAC"/>
              <w:rPr>
                <w:rFonts w:cs="Arial"/>
              </w:rPr>
            </w:pPr>
            <w:r w:rsidRPr="00C04A08">
              <w:rPr>
                <w:rFonts w:cs="Arial"/>
              </w:rPr>
              <w:t>≤ -100 &amp; ≥ 100</w:t>
            </w:r>
          </w:p>
          <w:p w14:paraId="69F6F804" w14:textId="77777777" w:rsidR="00023806" w:rsidRPr="00C04A08" w:rsidRDefault="00023806" w:rsidP="00BF3A27">
            <w:pPr>
              <w:pStyle w:val="TAC"/>
              <w:rPr>
                <w:rFonts w:cs="Arial"/>
              </w:rPr>
            </w:pPr>
            <w:r w:rsidRPr="00C04A08">
              <w:rPr>
                <w:rFonts w:cs="Arial"/>
              </w:rPr>
              <w:t>NOTE 5</w:t>
            </w:r>
          </w:p>
        </w:tc>
        <w:tc>
          <w:tcPr>
            <w:tcW w:w="1823" w:type="dxa"/>
          </w:tcPr>
          <w:p w14:paraId="42959A94" w14:textId="77777777" w:rsidR="00023806" w:rsidRPr="00C04A08" w:rsidRDefault="00023806" w:rsidP="00BF3A27">
            <w:pPr>
              <w:pStyle w:val="TAC"/>
              <w:rPr>
                <w:rFonts w:cs="Arial"/>
              </w:rPr>
            </w:pPr>
            <w:r w:rsidRPr="00C04A08">
              <w:rPr>
                <w:rFonts w:cs="Arial"/>
              </w:rPr>
              <w:t>≤ -200 &amp; ≥ 200</w:t>
            </w:r>
          </w:p>
          <w:p w14:paraId="0057F38A" w14:textId="77777777" w:rsidR="00023806" w:rsidRPr="00C04A08" w:rsidRDefault="00023806" w:rsidP="00BF3A27">
            <w:pPr>
              <w:pStyle w:val="TAC"/>
              <w:rPr>
                <w:rFonts w:cs="Arial"/>
              </w:rPr>
            </w:pPr>
            <w:r w:rsidRPr="00C04A08">
              <w:rPr>
                <w:rFonts w:cs="Arial"/>
              </w:rPr>
              <w:t>NOTE 5</w:t>
            </w:r>
          </w:p>
        </w:tc>
        <w:tc>
          <w:tcPr>
            <w:tcW w:w="1823" w:type="dxa"/>
          </w:tcPr>
          <w:p w14:paraId="4926AB75" w14:textId="77777777" w:rsidR="00023806" w:rsidRPr="00C04A08" w:rsidRDefault="00023806" w:rsidP="00BF3A27">
            <w:pPr>
              <w:pStyle w:val="TAC"/>
              <w:rPr>
                <w:rFonts w:cs="Arial"/>
              </w:rPr>
            </w:pPr>
            <w:r w:rsidRPr="00C04A08">
              <w:rPr>
                <w:rFonts w:cs="Arial"/>
              </w:rPr>
              <w:t>≤ -400 &amp; ≥ 400</w:t>
            </w:r>
          </w:p>
          <w:p w14:paraId="6B8C756E" w14:textId="77777777" w:rsidR="00023806" w:rsidRPr="00C04A08" w:rsidRDefault="00023806" w:rsidP="00BF3A27">
            <w:pPr>
              <w:pStyle w:val="TAC"/>
              <w:rPr>
                <w:rFonts w:cs="Arial"/>
              </w:rPr>
            </w:pPr>
            <w:r w:rsidRPr="00C04A08">
              <w:rPr>
                <w:rFonts w:cs="Arial"/>
              </w:rPr>
              <w:t>NOTE 5</w:t>
            </w:r>
          </w:p>
        </w:tc>
        <w:tc>
          <w:tcPr>
            <w:tcW w:w="1824" w:type="dxa"/>
          </w:tcPr>
          <w:p w14:paraId="0681E198" w14:textId="77777777" w:rsidR="00023806" w:rsidRPr="00C04A08" w:rsidRDefault="00023806" w:rsidP="00BF3A27">
            <w:pPr>
              <w:pStyle w:val="TAC"/>
              <w:rPr>
                <w:rFonts w:cs="Arial"/>
              </w:rPr>
            </w:pPr>
            <w:r w:rsidRPr="00C04A08">
              <w:rPr>
                <w:rFonts w:cs="Arial"/>
              </w:rPr>
              <w:t>≤ -800 &amp; ≥ 800</w:t>
            </w:r>
          </w:p>
          <w:p w14:paraId="3FB83599" w14:textId="77777777" w:rsidR="00023806" w:rsidRPr="00C04A08" w:rsidRDefault="00023806" w:rsidP="00BF3A27">
            <w:pPr>
              <w:pStyle w:val="TAC"/>
              <w:rPr>
                <w:rFonts w:cs="Arial"/>
              </w:rPr>
            </w:pPr>
            <w:r w:rsidRPr="00C04A08">
              <w:rPr>
                <w:rFonts w:cs="Arial"/>
              </w:rPr>
              <w:t>NOTE 5</w:t>
            </w:r>
          </w:p>
        </w:tc>
      </w:tr>
      <w:tr w:rsidR="00023806" w:rsidRPr="00C04A08" w14:paraId="4382756B" w14:textId="77777777" w:rsidTr="00BF3A27">
        <w:trPr>
          <w:trHeight w:val="623"/>
          <w:jc w:val="center"/>
        </w:trPr>
        <w:tc>
          <w:tcPr>
            <w:tcW w:w="1628" w:type="dxa"/>
          </w:tcPr>
          <w:p w14:paraId="56B11CB1" w14:textId="77777777" w:rsidR="00023806" w:rsidRPr="00C04A08" w:rsidRDefault="00023806" w:rsidP="00BF3A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BF3A27">
            <w:pPr>
              <w:pStyle w:val="TAC"/>
              <w:rPr>
                <w:rFonts w:cs="Arial"/>
              </w:rPr>
            </w:pPr>
            <w:r w:rsidRPr="00C04A08">
              <w:rPr>
                <w:rFonts w:cs="Arial"/>
              </w:rPr>
              <w:t>MHz</w:t>
            </w:r>
          </w:p>
        </w:tc>
        <w:tc>
          <w:tcPr>
            <w:tcW w:w="1823" w:type="dxa"/>
          </w:tcPr>
          <w:p w14:paraId="09CAD6B1"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BF3A27">
        <w:trPr>
          <w:trHeight w:val="400"/>
          <w:jc w:val="center"/>
        </w:trPr>
        <w:tc>
          <w:tcPr>
            <w:tcW w:w="9663" w:type="dxa"/>
            <w:gridSpan w:val="6"/>
          </w:tcPr>
          <w:p w14:paraId="7EDF63EE"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BF3A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BF3A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BF3A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BF3A27">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BF3A27">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0416564A" w14:textId="77777777" w:rsidR="00023806" w:rsidRPr="00023806" w:rsidRDefault="00023806" w:rsidP="00895D4B"/>
    <w:p w14:paraId="76148FFA" w14:textId="4A8FFD80" w:rsidR="0021588F" w:rsidRDefault="00957086" w:rsidP="0021588F">
      <w:pPr>
        <w:pStyle w:val="Heading2"/>
      </w:pPr>
      <w:bookmarkStart w:id="39" w:name="_Toc47430076"/>
      <w:r>
        <w:t>8</w:t>
      </w:r>
      <w:r w:rsidR="0021588F">
        <w:t>.2</w:t>
      </w:r>
      <w:r w:rsidR="0021588F">
        <w:tab/>
        <w:t>BS specific</w:t>
      </w:r>
      <w:bookmarkEnd w:id="39"/>
    </w:p>
    <w:p w14:paraId="59E38080" w14:textId="77777777" w:rsidR="000106C5" w:rsidRPr="00653977" w:rsidRDefault="000106C5" w:rsidP="000106C5">
      <w:pPr>
        <w:pStyle w:val="Heading3"/>
        <w:ind w:left="720" w:hanging="720"/>
      </w:pPr>
      <w:r>
        <w:t>8.2.1</w:t>
      </w:r>
      <w:r>
        <w:tab/>
        <w:t>Band agnostic requirements</w:t>
      </w:r>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857950">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857950">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857950">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857950">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857950">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857950">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857950">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857950">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10FD0725" w14:textId="77777777" w:rsidR="000106C5" w:rsidRPr="000106C5" w:rsidRDefault="000106C5" w:rsidP="000106C5"/>
    <w:p w14:paraId="0DE45113" w14:textId="0D3B754A" w:rsidR="0021588F" w:rsidRDefault="00957086" w:rsidP="0021588F">
      <w:pPr>
        <w:pStyle w:val="Heading3"/>
      </w:pPr>
      <w:bookmarkStart w:id="40" w:name="_Toc47430077"/>
      <w:r>
        <w:t>8</w:t>
      </w:r>
      <w:r w:rsidR="0021588F">
        <w:t>.</w:t>
      </w:r>
      <w:r w:rsidR="00C21352">
        <w:t>2</w:t>
      </w:r>
      <w:r w:rsidR="0021588F">
        <w:t>.</w:t>
      </w:r>
      <w:r w:rsidR="000106C5">
        <w:t>2</w:t>
      </w:r>
      <w:r w:rsidR="0021588F">
        <w:tab/>
        <w:t>Transmitter characteristics</w:t>
      </w:r>
      <w:bookmarkEnd w:id="40"/>
    </w:p>
    <w:p w14:paraId="53886603" w14:textId="77777777" w:rsidR="000106C5" w:rsidRPr="003452AB" w:rsidRDefault="000106C5" w:rsidP="000106C5">
      <w:pPr>
        <w:pStyle w:val="Heading4"/>
        <w:ind w:left="0" w:firstLine="0"/>
      </w:pPr>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r>
        <w:rPr>
          <w:lang w:eastAsia="ko-KR"/>
        </w:rPr>
        <w:lastRenderedPageBreak/>
        <w:t>8.2.2.2</w:t>
      </w:r>
      <w:r>
        <w:rPr>
          <w:lang w:eastAsia="ko-KR"/>
        </w:rPr>
        <w:tab/>
      </w:r>
      <w:r w:rsidRPr="007E346D">
        <w:t>OTA operating band unwanted emission</w:t>
      </w:r>
      <w:r>
        <w:t>s</w:t>
      </w:r>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41" w:name="_Toc519246589"/>
      <w:bookmarkStart w:id="42" w:name="_Hlk32492690"/>
      <w:r>
        <w:t>8.2.2.3</w:t>
      </w:r>
      <w:r>
        <w:tab/>
        <w:t xml:space="preserve">Step frequencies for Tx spurious emission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41"/>
      <w:bookmarkEnd w:id="42"/>
    </w:p>
    <w:p w14:paraId="0B070512" w14:textId="7A1E92D3" w:rsidR="0021588F" w:rsidRPr="0021588F" w:rsidRDefault="00957086" w:rsidP="0021588F">
      <w:pPr>
        <w:pStyle w:val="Heading3"/>
      </w:pPr>
      <w:bookmarkStart w:id="43" w:name="_Toc47430078"/>
      <w:r>
        <w:t>8</w:t>
      </w:r>
      <w:r w:rsidR="0021588F">
        <w:t>.</w:t>
      </w:r>
      <w:r w:rsidR="00C21352">
        <w:t>2</w:t>
      </w:r>
      <w:r w:rsidR="0021588F">
        <w:t>.</w:t>
      </w:r>
      <w:r w:rsidR="000106C5">
        <w:t>3</w:t>
      </w:r>
      <w:r w:rsidR="0021588F">
        <w:tab/>
        <w:t>Receiver characteristics</w:t>
      </w:r>
      <w:bookmarkEnd w:id="43"/>
    </w:p>
    <w:p w14:paraId="1E042928" w14:textId="77777777" w:rsidR="000106C5" w:rsidRPr="009B7DB1" w:rsidRDefault="000106C5" w:rsidP="000106C5">
      <w:pPr>
        <w:pStyle w:val="Heading4"/>
        <w:ind w:left="864" w:hanging="864"/>
        <w:rPr>
          <w:rFonts w:eastAsia="Arial"/>
          <w:lang w:eastAsia="ja-JP"/>
        </w:rPr>
      </w:pPr>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 xml:space="preserve">x spurious emission </w:t>
      </w:r>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44" w:name="_Hlk25241782"/>
      <w:r w:rsidRPr="00EC34D6">
        <w:t xml:space="preserve">the radiated </w:t>
      </w:r>
      <w:r>
        <w:t>Rx</w:t>
      </w:r>
      <w:r w:rsidRPr="00EC34D6">
        <w:t xml:space="preserve"> spurious emission </w:t>
      </w:r>
      <w:r w:rsidRPr="00813A7E">
        <w:t xml:space="preserve">limits for </w:t>
      </w:r>
      <w:r w:rsidRPr="00813A7E">
        <w:rPr>
          <w:i/>
        </w:rPr>
        <w:t>BS type 2-O</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857950">
        <w:trPr>
          <w:jc w:val="center"/>
        </w:trPr>
        <w:tc>
          <w:tcPr>
            <w:tcW w:w="1912" w:type="dxa"/>
            <w:shd w:val="clear" w:color="auto" w:fill="auto"/>
          </w:tcPr>
          <w:p w14:paraId="0E651C0D" w14:textId="77777777" w:rsidR="000106C5" w:rsidRPr="00EC34D6" w:rsidRDefault="000106C5" w:rsidP="00857950">
            <w:pPr>
              <w:pStyle w:val="TAH"/>
            </w:pPr>
            <w:r w:rsidRPr="00EC34D6">
              <w:t>Operating band</w:t>
            </w:r>
          </w:p>
        </w:tc>
        <w:tc>
          <w:tcPr>
            <w:tcW w:w="1031" w:type="dxa"/>
            <w:shd w:val="clear" w:color="auto" w:fill="auto"/>
          </w:tcPr>
          <w:p w14:paraId="57F1CA1B" w14:textId="77777777" w:rsidR="000106C5" w:rsidRPr="00EC34D6" w:rsidRDefault="000106C5" w:rsidP="00857950">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857950">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857950">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857950">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857950">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857950">
            <w:pPr>
              <w:pStyle w:val="TAH"/>
            </w:pPr>
            <w:r w:rsidRPr="00EC34D6">
              <w:t>F</w:t>
            </w:r>
            <w:r w:rsidRPr="00860943">
              <w:rPr>
                <w:vertAlign w:val="subscript"/>
              </w:rPr>
              <w:t>step,6</w:t>
            </w:r>
            <w:r w:rsidRPr="00EC34D6">
              <w:br/>
              <w:t>(GHz)</w:t>
            </w:r>
          </w:p>
        </w:tc>
      </w:tr>
      <w:tr w:rsidR="000106C5" w:rsidRPr="00EC34D6" w14:paraId="33EBD58C" w14:textId="77777777" w:rsidTr="00857950">
        <w:trPr>
          <w:jc w:val="center"/>
        </w:trPr>
        <w:tc>
          <w:tcPr>
            <w:tcW w:w="1912" w:type="dxa"/>
            <w:shd w:val="clear" w:color="auto" w:fill="auto"/>
          </w:tcPr>
          <w:p w14:paraId="51280C43" w14:textId="77777777" w:rsidR="000106C5" w:rsidRPr="00CC5190" w:rsidRDefault="000106C5" w:rsidP="00857950">
            <w:pPr>
              <w:pStyle w:val="TAC"/>
            </w:pPr>
            <w:r w:rsidRPr="00CC5190">
              <w:t>n257</w:t>
            </w:r>
          </w:p>
        </w:tc>
        <w:tc>
          <w:tcPr>
            <w:tcW w:w="1031" w:type="dxa"/>
            <w:shd w:val="clear" w:color="auto" w:fill="auto"/>
          </w:tcPr>
          <w:p w14:paraId="086B4F3E" w14:textId="77777777" w:rsidR="000106C5" w:rsidRPr="00CC5190" w:rsidRDefault="000106C5" w:rsidP="00857950">
            <w:pPr>
              <w:pStyle w:val="TAC"/>
            </w:pPr>
            <w:r w:rsidRPr="00CC5190">
              <w:t>18</w:t>
            </w:r>
          </w:p>
        </w:tc>
        <w:tc>
          <w:tcPr>
            <w:tcW w:w="1134" w:type="dxa"/>
            <w:shd w:val="clear" w:color="auto" w:fill="auto"/>
          </w:tcPr>
          <w:p w14:paraId="17CBBC64" w14:textId="77777777" w:rsidR="000106C5" w:rsidRPr="00CC5190" w:rsidRDefault="000106C5" w:rsidP="00857950">
            <w:pPr>
              <w:pStyle w:val="TAC"/>
            </w:pPr>
            <w:r w:rsidRPr="00CC5190">
              <w:t>23</w:t>
            </w:r>
            <w:r>
              <w:t>.</w:t>
            </w:r>
            <w:r w:rsidRPr="00CC5190">
              <w:t>5</w:t>
            </w:r>
          </w:p>
        </w:tc>
        <w:tc>
          <w:tcPr>
            <w:tcW w:w="1134" w:type="dxa"/>
            <w:shd w:val="clear" w:color="auto" w:fill="auto"/>
          </w:tcPr>
          <w:p w14:paraId="7E070B03" w14:textId="77777777" w:rsidR="000106C5" w:rsidRPr="00CC5190" w:rsidRDefault="000106C5" w:rsidP="00857950">
            <w:pPr>
              <w:pStyle w:val="TAC"/>
            </w:pPr>
            <w:r w:rsidRPr="00CC5190">
              <w:t>2</w:t>
            </w:r>
            <w:r>
              <w:t>5</w:t>
            </w:r>
          </w:p>
        </w:tc>
        <w:tc>
          <w:tcPr>
            <w:tcW w:w="1196" w:type="dxa"/>
            <w:shd w:val="clear" w:color="auto" w:fill="auto"/>
          </w:tcPr>
          <w:p w14:paraId="6F3E6541" w14:textId="77777777" w:rsidR="000106C5" w:rsidRPr="00CC5190" w:rsidRDefault="000106C5" w:rsidP="00857950">
            <w:pPr>
              <w:pStyle w:val="TAC"/>
            </w:pPr>
            <w:r w:rsidRPr="00CC5190">
              <w:t>3</w:t>
            </w:r>
            <w:r>
              <w:t>1</w:t>
            </w:r>
          </w:p>
        </w:tc>
        <w:tc>
          <w:tcPr>
            <w:tcW w:w="1019" w:type="dxa"/>
            <w:shd w:val="clear" w:color="auto" w:fill="auto"/>
          </w:tcPr>
          <w:p w14:paraId="47BF4F7F" w14:textId="77777777" w:rsidR="000106C5" w:rsidRPr="00CC5190" w:rsidRDefault="000106C5" w:rsidP="00857950">
            <w:pPr>
              <w:pStyle w:val="TAC"/>
            </w:pPr>
            <w:r w:rsidRPr="00CC5190">
              <w:t>32</w:t>
            </w:r>
            <w:r>
              <w:t>.</w:t>
            </w:r>
            <w:r w:rsidRPr="00CC5190">
              <w:t>5</w:t>
            </w:r>
          </w:p>
        </w:tc>
        <w:tc>
          <w:tcPr>
            <w:tcW w:w="1134" w:type="dxa"/>
            <w:shd w:val="clear" w:color="auto" w:fill="auto"/>
          </w:tcPr>
          <w:p w14:paraId="11598FBC" w14:textId="77777777" w:rsidR="000106C5" w:rsidRPr="00CC5190" w:rsidRDefault="000106C5" w:rsidP="00857950">
            <w:pPr>
              <w:pStyle w:val="TAC"/>
            </w:pPr>
            <w:r w:rsidRPr="00CC5190">
              <w:t>41</w:t>
            </w:r>
            <w:r>
              <w:t>.</w:t>
            </w:r>
            <w:r w:rsidRPr="00CC5190">
              <w:t>5</w:t>
            </w:r>
          </w:p>
        </w:tc>
      </w:tr>
      <w:tr w:rsidR="000106C5" w:rsidRPr="00EC34D6" w14:paraId="66411F5A" w14:textId="77777777" w:rsidTr="00857950">
        <w:trPr>
          <w:jc w:val="center"/>
        </w:trPr>
        <w:tc>
          <w:tcPr>
            <w:tcW w:w="1912" w:type="dxa"/>
            <w:shd w:val="clear" w:color="auto" w:fill="auto"/>
          </w:tcPr>
          <w:p w14:paraId="796C22D0" w14:textId="77777777" w:rsidR="000106C5" w:rsidRPr="00EC34D6" w:rsidRDefault="000106C5" w:rsidP="00857950">
            <w:pPr>
              <w:pStyle w:val="TAC"/>
            </w:pPr>
            <w:r w:rsidRPr="00EC34D6">
              <w:t>n258</w:t>
            </w:r>
          </w:p>
        </w:tc>
        <w:tc>
          <w:tcPr>
            <w:tcW w:w="1031" w:type="dxa"/>
            <w:shd w:val="clear" w:color="auto" w:fill="auto"/>
          </w:tcPr>
          <w:p w14:paraId="4480864A" w14:textId="77777777" w:rsidR="000106C5" w:rsidRPr="00EC34D6" w:rsidRDefault="000106C5" w:rsidP="00857950">
            <w:pPr>
              <w:pStyle w:val="TAC"/>
            </w:pPr>
            <w:r w:rsidRPr="00EC34D6">
              <w:t>18</w:t>
            </w:r>
          </w:p>
        </w:tc>
        <w:tc>
          <w:tcPr>
            <w:tcW w:w="1134" w:type="dxa"/>
            <w:shd w:val="clear" w:color="auto" w:fill="auto"/>
          </w:tcPr>
          <w:p w14:paraId="11ACA11F" w14:textId="77777777" w:rsidR="000106C5" w:rsidRPr="00EC34D6" w:rsidRDefault="000106C5" w:rsidP="00857950">
            <w:pPr>
              <w:pStyle w:val="TAC"/>
            </w:pPr>
            <w:r w:rsidRPr="00EC34D6">
              <w:t>21</w:t>
            </w:r>
          </w:p>
        </w:tc>
        <w:tc>
          <w:tcPr>
            <w:tcW w:w="1134" w:type="dxa"/>
            <w:shd w:val="clear" w:color="auto" w:fill="auto"/>
          </w:tcPr>
          <w:p w14:paraId="26ADECBE" w14:textId="77777777" w:rsidR="000106C5" w:rsidRPr="00EC34D6" w:rsidRDefault="000106C5" w:rsidP="00857950">
            <w:pPr>
              <w:pStyle w:val="TAC"/>
            </w:pPr>
            <w:r w:rsidRPr="00EC34D6">
              <w:t>22.75</w:t>
            </w:r>
          </w:p>
        </w:tc>
        <w:tc>
          <w:tcPr>
            <w:tcW w:w="1196" w:type="dxa"/>
            <w:shd w:val="clear" w:color="auto" w:fill="auto"/>
          </w:tcPr>
          <w:p w14:paraId="795FFDA0" w14:textId="77777777" w:rsidR="000106C5" w:rsidRPr="00EC34D6" w:rsidRDefault="000106C5" w:rsidP="00857950">
            <w:pPr>
              <w:pStyle w:val="TAC"/>
            </w:pPr>
            <w:r w:rsidRPr="00EC34D6">
              <w:t>29</w:t>
            </w:r>
          </w:p>
        </w:tc>
        <w:tc>
          <w:tcPr>
            <w:tcW w:w="1019" w:type="dxa"/>
            <w:shd w:val="clear" w:color="auto" w:fill="auto"/>
          </w:tcPr>
          <w:p w14:paraId="7291E3B3" w14:textId="77777777" w:rsidR="000106C5" w:rsidRPr="00EC34D6" w:rsidRDefault="000106C5" w:rsidP="00857950">
            <w:pPr>
              <w:pStyle w:val="TAC"/>
            </w:pPr>
            <w:r w:rsidRPr="00EC34D6">
              <w:t>30.75</w:t>
            </w:r>
          </w:p>
        </w:tc>
        <w:tc>
          <w:tcPr>
            <w:tcW w:w="1134" w:type="dxa"/>
            <w:shd w:val="clear" w:color="auto" w:fill="auto"/>
          </w:tcPr>
          <w:p w14:paraId="61D93E8A" w14:textId="77777777" w:rsidR="000106C5" w:rsidRPr="00EC34D6" w:rsidRDefault="000106C5" w:rsidP="00857950">
            <w:pPr>
              <w:pStyle w:val="TAC"/>
            </w:pPr>
            <w:r w:rsidRPr="00EC34D6">
              <w:t>40.5</w:t>
            </w:r>
          </w:p>
        </w:tc>
      </w:tr>
      <w:tr w:rsidR="000106C5" w:rsidRPr="00EC34D6" w14:paraId="7FE62A05" w14:textId="77777777" w:rsidTr="00857950">
        <w:trPr>
          <w:jc w:val="center"/>
        </w:trPr>
        <w:tc>
          <w:tcPr>
            <w:tcW w:w="1912" w:type="dxa"/>
            <w:shd w:val="clear" w:color="auto" w:fill="auto"/>
          </w:tcPr>
          <w:p w14:paraId="6B5CBD1F" w14:textId="77777777" w:rsidR="000106C5" w:rsidRPr="00EC34D6" w:rsidRDefault="000106C5" w:rsidP="00857950">
            <w:pPr>
              <w:pStyle w:val="TAC"/>
            </w:pPr>
            <w:r w:rsidRPr="00A84CFD">
              <w:t>n259</w:t>
            </w:r>
          </w:p>
        </w:tc>
        <w:tc>
          <w:tcPr>
            <w:tcW w:w="1031" w:type="dxa"/>
            <w:shd w:val="clear" w:color="auto" w:fill="auto"/>
          </w:tcPr>
          <w:p w14:paraId="5FD05103" w14:textId="77777777" w:rsidR="000106C5" w:rsidRPr="00EC34D6" w:rsidRDefault="000106C5" w:rsidP="00857950">
            <w:pPr>
              <w:pStyle w:val="TAC"/>
            </w:pPr>
            <w:r w:rsidRPr="00A84CFD">
              <w:t>23,5</w:t>
            </w:r>
          </w:p>
        </w:tc>
        <w:tc>
          <w:tcPr>
            <w:tcW w:w="1134" w:type="dxa"/>
            <w:shd w:val="clear" w:color="auto" w:fill="auto"/>
          </w:tcPr>
          <w:p w14:paraId="55C0B894" w14:textId="77777777" w:rsidR="000106C5" w:rsidRPr="00EC34D6" w:rsidRDefault="000106C5" w:rsidP="00857950">
            <w:pPr>
              <w:pStyle w:val="TAC"/>
            </w:pPr>
            <w:r w:rsidRPr="00A84CFD">
              <w:t>35,5</w:t>
            </w:r>
          </w:p>
        </w:tc>
        <w:tc>
          <w:tcPr>
            <w:tcW w:w="1134" w:type="dxa"/>
            <w:shd w:val="clear" w:color="auto" w:fill="auto"/>
          </w:tcPr>
          <w:p w14:paraId="5D75F376" w14:textId="77777777" w:rsidR="000106C5" w:rsidRPr="00EC34D6" w:rsidRDefault="000106C5" w:rsidP="00857950">
            <w:pPr>
              <w:pStyle w:val="TAC"/>
            </w:pPr>
            <w:r w:rsidRPr="00A84CFD">
              <w:t>38</w:t>
            </w:r>
          </w:p>
        </w:tc>
        <w:tc>
          <w:tcPr>
            <w:tcW w:w="1196" w:type="dxa"/>
            <w:shd w:val="clear" w:color="auto" w:fill="auto"/>
          </w:tcPr>
          <w:p w14:paraId="1109CCB6" w14:textId="77777777" w:rsidR="000106C5" w:rsidRPr="00EC34D6" w:rsidRDefault="000106C5" w:rsidP="00857950">
            <w:pPr>
              <w:pStyle w:val="TAC"/>
            </w:pPr>
            <w:r w:rsidRPr="00A84CFD">
              <w:t>45</w:t>
            </w:r>
          </w:p>
        </w:tc>
        <w:tc>
          <w:tcPr>
            <w:tcW w:w="1019" w:type="dxa"/>
            <w:shd w:val="clear" w:color="auto" w:fill="auto"/>
          </w:tcPr>
          <w:p w14:paraId="3FFF2999" w14:textId="77777777" w:rsidR="000106C5" w:rsidRPr="00EC34D6" w:rsidRDefault="000106C5" w:rsidP="00857950">
            <w:pPr>
              <w:pStyle w:val="TAC"/>
            </w:pPr>
            <w:r w:rsidRPr="00A84CFD">
              <w:t>47,5</w:t>
            </w:r>
          </w:p>
        </w:tc>
        <w:tc>
          <w:tcPr>
            <w:tcW w:w="1134" w:type="dxa"/>
            <w:shd w:val="clear" w:color="auto" w:fill="auto"/>
          </w:tcPr>
          <w:p w14:paraId="3AEBB75C" w14:textId="77777777" w:rsidR="000106C5" w:rsidRPr="00EC34D6" w:rsidRDefault="000106C5" w:rsidP="00857950">
            <w:pPr>
              <w:pStyle w:val="TAC"/>
            </w:pPr>
            <w:r w:rsidRPr="00A84CFD">
              <w:t>59,5</w:t>
            </w:r>
          </w:p>
        </w:tc>
      </w:tr>
      <w:tr w:rsidR="000106C5" w:rsidRPr="00EC34D6" w14:paraId="15A502FA" w14:textId="77777777" w:rsidTr="00857950">
        <w:trPr>
          <w:jc w:val="center"/>
        </w:trPr>
        <w:tc>
          <w:tcPr>
            <w:tcW w:w="1912" w:type="dxa"/>
            <w:shd w:val="clear" w:color="auto" w:fill="auto"/>
          </w:tcPr>
          <w:p w14:paraId="3BE70DB5" w14:textId="77777777" w:rsidR="000106C5" w:rsidRPr="007B1DC1" w:rsidRDefault="000106C5" w:rsidP="00857950">
            <w:pPr>
              <w:pStyle w:val="TAC"/>
            </w:pPr>
            <w:r w:rsidRPr="007B1DC1">
              <w:t>n260</w:t>
            </w:r>
          </w:p>
        </w:tc>
        <w:tc>
          <w:tcPr>
            <w:tcW w:w="1031" w:type="dxa"/>
            <w:shd w:val="clear" w:color="auto" w:fill="auto"/>
          </w:tcPr>
          <w:p w14:paraId="2A05B764" w14:textId="77777777" w:rsidR="000106C5" w:rsidRPr="007B1DC1" w:rsidRDefault="000106C5" w:rsidP="00857950">
            <w:pPr>
              <w:pStyle w:val="TAC"/>
            </w:pPr>
            <w:r w:rsidRPr="007B1DC1">
              <w:t>25</w:t>
            </w:r>
          </w:p>
        </w:tc>
        <w:tc>
          <w:tcPr>
            <w:tcW w:w="1134" w:type="dxa"/>
            <w:shd w:val="clear" w:color="auto" w:fill="auto"/>
          </w:tcPr>
          <w:p w14:paraId="38593A9D" w14:textId="77777777" w:rsidR="000106C5" w:rsidRPr="007B1DC1" w:rsidRDefault="000106C5" w:rsidP="00857950">
            <w:pPr>
              <w:pStyle w:val="TAC"/>
            </w:pPr>
            <w:r w:rsidRPr="007B1DC1">
              <w:t>34</w:t>
            </w:r>
          </w:p>
        </w:tc>
        <w:tc>
          <w:tcPr>
            <w:tcW w:w="1134" w:type="dxa"/>
            <w:shd w:val="clear" w:color="auto" w:fill="auto"/>
          </w:tcPr>
          <w:p w14:paraId="522A7738" w14:textId="77777777" w:rsidR="000106C5" w:rsidRPr="007B1DC1" w:rsidRDefault="000106C5" w:rsidP="00857950">
            <w:pPr>
              <w:pStyle w:val="TAC"/>
            </w:pPr>
            <w:r w:rsidRPr="007B1DC1">
              <w:t>35</w:t>
            </w:r>
            <w:r>
              <w:t>.</w:t>
            </w:r>
            <w:r w:rsidRPr="007B1DC1">
              <w:t>5</w:t>
            </w:r>
          </w:p>
        </w:tc>
        <w:tc>
          <w:tcPr>
            <w:tcW w:w="1196" w:type="dxa"/>
            <w:shd w:val="clear" w:color="auto" w:fill="auto"/>
          </w:tcPr>
          <w:p w14:paraId="422C858C" w14:textId="77777777" w:rsidR="000106C5" w:rsidRPr="007B1DC1" w:rsidRDefault="000106C5" w:rsidP="00857950">
            <w:pPr>
              <w:pStyle w:val="TAC"/>
            </w:pPr>
            <w:r w:rsidRPr="007B1DC1">
              <w:t>41</w:t>
            </w:r>
            <w:r>
              <w:t>.</w:t>
            </w:r>
            <w:r w:rsidRPr="007B1DC1">
              <w:t>5</w:t>
            </w:r>
          </w:p>
        </w:tc>
        <w:tc>
          <w:tcPr>
            <w:tcW w:w="1019" w:type="dxa"/>
            <w:shd w:val="clear" w:color="auto" w:fill="auto"/>
          </w:tcPr>
          <w:p w14:paraId="410C1C68" w14:textId="77777777" w:rsidR="000106C5" w:rsidRPr="007B1DC1" w:rsidRDefault="000106C5" w:rsidP="00857950">
            <w:pPr>
              <w:pStyle w:val="TAC"/>
            </w:pPr>
            <w:r w:rsidRPr="007B1DC1">
              <w:t>43</w:t>
            </w:r>
          </w:p>
        </w:tc>
        <w:tc>
          <w:tcPr>
            <w:tcW w:w="1134" w:type="dxa"/>
            <w:shd w:val="clear" w:color="auto" w:fill="auto"/>
          </w:tcPr>
          <w:p w14:paraId="08AAA5BD" w14:textId="77777777" w:rsidR="000106C5" w:rsidRPr="007B1DC1" w:rsidRDefault="000106C5" w:rsidP="00857950">
            <w:pPr>
              <w:pStyle w:val="TAC"/>
            </w:pPr>
            <w:r w:rsidRPr="007B1DC1">
              <w:t>52</w:t>
            </w:r>
          </w:p>
        </w:tc>
      </w:tr>
      <w:tr w:rsidR="000106C5" w:rsidRPr="00EC34D6" w14:paraId="6B0A580E" w14:textId="77777777" w:rsidTr="00857950">
        <w:trPr>
          <w:jc w:val="center"/>
        </w:trPr>
        <w:tc>
          <w:tcPr>
            <w:tcW w:w="1912" w:type="dxa"/>
            <w:shd w:val="clear" w:color="auto" w:fill="auto"/>
          </w:tcPr>
          <w:p w14:paraId="766FF6F3" w14:textId="77777777" w:rsidR="000106C5" w:rsidRPr="007B1DC1" w:rsidRDefault="000106C5" w:rsidP="00857950">
            <w:pPr>
              <w:pStyle w:val="TAC"/>
            </w:pPr>
            <w:r w:rsidRPr="007B1DC1">
              <w:t>n261</w:t>
            </w:r>
          </w:p>
        </w:tc>
        <w:tc>
          <w:tcPr>
            <w:tcW w:w="1031" w:type="dxa"/>
            <w:shd w:val="clear" w:color="auto" w:fill="auto"/>
          </w:tcPr>
          <w:p w14:paraId="4061C914" w14:textId="77777777" w:rsidR="000106C5" w:rsidRPr="007B1DC1" w:rsidRDefault="000106C5" w:rsidP="00857950">
            <w:pPr>
              <w:pStyle w:val="TAC"/>
            </w:pPr>
            <w:r w:rsidRPr="007B1DC1">
              <w:t>18</w:t>
            </w:r>
          </w:p>
        </w:tc>
        <w:tc>
          <w:tcPr>
            <w:tcW w:w="1134" w:type="dxa"/>
            <w:shd w:val="clear" w:color="auto" w:fill="auto"/>
          </w:tcPr>
          <w:p w14:paraId="026BE766" w14:textId="77777777" w:rsidR="000106C5" w:rsidRPr="007B1DC1" w:rsidRDefault="000106C5" w:rsidP="00857950">
            <w:pPr>
              <w:pStyle w:val="TAC"/>
            </w:pPr>
            <w:r w:rsidRPr="007B1DC1">
              <w:t>25</w:t>
            </w:r>
            <w:r>
              <w:t>.</w:t>
            </w:r>
            <w:r w:rsidRPr="007B1DC1">
              <w:t>5</w:t>
            </w:r>
          </w:p>
        </w:tc>
        <w:tc>
          <w:tcPr>
            <w:tcW w:w="1134" w:type="dxa"/>
            <w:shd w:val="clear" w:color="auto" w:fill="auto"/>
          </w:tcPr>
          <w:p w14:paraId="0098F373" w14:textId="77777777" w:rsidR="000106C5" w:rsidRPr="007A7019" w:rsidRDefault="000106C5" w:rsidP="00857950">
            <w:pPr>
              <w:pStyle w:val="TAC"/>
            </w:pPr>
            <w:r w:rsidRPr="007A7019">
              <w:t>26.</w:t>
            </w:r>
            <w:r>
              <w:t>0</w:t>
            </w:r>
          </w:p>
        </w:tc>
        <w:tc>
          <w:tcPr>
            <w:tcW w:w="1196" w:type="dxa"/>
            <w:shd w:val="clear" w:color="auto" w:fill="auto"/>
          </w:tcPr>
          <w:p w14:paraId="06C02985" w14:textId="77777777" w:rsidR="000106C5" w:rsidRPr="007A7019" w:rsidRDefault="000106C5" w:rsidP="00857950">
            <w:pPr>
              <w:pStyle w:val="TAC"/>
            </w:pPr>
            <w:r w:rsidRPr="007A7019">
              <w:t>29.</w:t>
            </w:r>
            <w:r>
              <w:t>8</w:t>
            </w:r>
            <w:r w:rsidRPr="007A7019">
              <w:t>5</w:t>
            </w:r>
          </w:p>
        </w:tc>
        <w:tc>
          <w:tcPr>
            <w:tcW w:w="1019" w:type="dxa"/>
            <w:shd w:val="clear" w:color="auto" w:fill="auto"/>
          </w:tcPr>
          <w:p w14:paraId="15059A45" w14:textId="77777777" w:rsidR="000106C5" w:rsidRPr="007B1DC1" w:rsidRDefault="000106C5" w:rsidP="00857950">
            <w:pPr>
              <w:pStyle w:val="TAC"/>
            </w:pPr>
            <w:r w:rsidRPr="007B1DC1">
              <w:t>30</w:t>
            </w:r>
            <w:r>
              <w:t>.</w:t>
            </w:r>
            <w:r w:rsidRPr="007B1DC1">
              <w:t>35</w:t>
            </w:r>
          </w:p>
        </w:tc>
        <w:tc>
          <w:tcPr>
            <w:tcW w:w="1134" w:type="dxa"/>
            <w:shd w:val="clear" w:color="auto" w:fill="auto"/>
          </w:tcPr>
          <w:p w14:paraId="12FC104F" w14:textId="77777777" w:rsidR="000106C5" w:rsidRPr="007B1DC1" w:rsidRDefault="000106C5" w:rsidP="00857950">
            <w:pPr>
              <w:pStyle w:val="TAC"/>
            </w:pPr>
            <w:r w:rsidRPr="007B1DC1">
              <w:t>38</w:t>
            </w:r>
            <w:r>
              <w:t>.</w:t>
            </w:r>
            <w:r w:rsidRPr="007B1DC1">
              <w:t>35</w:t>
            </w:r>
          </w:p>
        </w:tc>
      </w:tr>
      <w:tr w:rsidR="000106C5" w:rsidRPr="00EC34D6" w14:paraId="6B51754C" w14:textId="77777777" w:rsidTr="00857950">
        <w:trPr>
          <w:jc w:val="center"/>
        </w:trPr>
        <w:tc>
          <w:tcPr>
            <w:tcW w:w="1912" w:type="dxa"/>
            <w:shd w:val="clear" w:color="auto" w:fill="auto"/>
          </w:tcPr>
          <w:p w14:paraId="06E10DAD" w14:textId="77777777" w:rsidR="000106C5" w:rsidRPr="007B1DC1" w:rsidRDefault="000106C5" w:rsidP="00857950">
            <w:pPr>
              <w:pStyle w:val="TAC"/>
            </w:pPr>
            <w:r w:rsidRPr="00DA5A47">
              <w:t>n262</w:t>
            </w:r>
          </w:p>
        </w:tc>
        <w:tc>
          <w:tcPr>
            <w:tcW w:w="1031" w:type="dxa"/>
            <w:shd w:val="clear" w:color="auto" w:fill="auto"/>
          </w:tcPr>
          <w:p w14:paraId="02D663D1" w14:textId="77777777" w:rsidR="000106C5" w:rsidRPr="007B1DC1" w:rsidRDefault="000106C5" w:rsidP="00857950">
            <w:pPr>
              <w:pStyle w:val="TAC"/>
            </w:pPr>
            <w:r w:rsidRPr="00DA5A47">
              <w:t>37.2</w:t>
            </w:r>
          </w:p>
        </w:tc>
        <w:tc>
          <w:tcPr>
            <w:tcW w:w="1134" w:type="dxa"/>
            <w:shd w:val="clear" w:color="auto" w:fill="auto"/>
          </w:tcPr>
          <w:p w14:paraId="75C004B7" w14:textId="77777777" w:rsidR="000106C5" w:rsidRPr="007B1DC1" w:rsidRDefault="000106C5" w:rsidP="00857950">
            <w:pPr>
              <w:pStyle w:val="TAC"/>
            </w:pPr>
            <w:r w:rsidRPr="00DA5A47">
              <w:t>45.2</w:t>
            </w:r>
          </w:p>
        </w:tc>
        <w:tc>
          <w:tcPr>
            <w:tcW w:w="1134" w:type="dxa"/>
            <w:shd w:val="clear" w:color="auto" w:fill="auto"/>
          </w:tcPr>
          <w:p w14:paraId="6281DEBC" w14:textId="77777777" w:rsidR="000106C5" w:rsidRPr="007A7019" w:rsidRDefault="000106C5" w:rsidP="00857950">
            <w:pPr>
              <w:pStyle w:val="TAC"/>
            </w:pPr>
            <w:r w:rsidRPr="00DA5A47">
              <w:t>45.7</w:t>
            </w:r>
          </w:p>
        </w:tc>
        <w:tc>
          <w:tcPr>
            <w:tcW w:w="1196" w:type="dxa"/>
            <w:shd w:val="clear" w:color="auto" w:fill="auto"/>
          </w:tcPr>
          <w:p w14:paraId="2B4AC59D" w14:textId="77777777" w:rsidR="000106C5" w:rsidRPr="007A7019" w:rsidRDefault="000106C5" w:rsidP="00857950">
            <w:pPr>
              <w:pStyle w:val="TAC"/>
            </w:pPr>
            <w:r w:rsidRPr="00DA5A47">
              <w:t>49.7</w:t>
            </w:r>
          </w:p>
        </w:tc>
        <w:tc>
          <w:tcPr>
            <w:tcW w:w="1019" w:type="dxa"/>
            <w:shd w:val="clear" w:color="auto" w:fill="auto"/>
          </w:tcPr>
          <w:p w14:paraId="6E8BE06A" w14:textId="77777777" w:rsidR="000106C5" w:rsidRPr="007B1DC1" w:rsidRDefault="000106C5" w:rsidP="00857950">
            <w:pPr>
              <w:pStyle w:val="TAC"/>
            </w:pPr>
            <w:r w:rsidRPr="00DA5A47">
              <w:t>50.2</w:t>
            </w:r>
          </w:p>
        </w:tc>
        <w:tc>
          <w:tcPr>
            <w:tcW w:w="1134" w:type="dxa"/>
            <w:shd w:val="clear" w:color="auto" w:fill="auto"/>
          </w:tcPr>
          <w:p w14:paraId="072D2E2F" w14:textId="77777777" w:rsidR="000106C5" w:rsidRPr="007B1DC1" w:rsidRDefault="000106C5" w:rsidP="00857950">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53AA851" w14:textId="77777777" w:rsidR="00AA0FD2" w:rsidRDefault="00AA0FD2" w:rsidP="00AA0FD2"/>
    <w:p w14:paraId="16581DD8" w14:textId="07D63A90" w:rsidR="00AA0FD2" w:rsidRPr="00AA0FD2" w:rsidRDefault="00AA0FD2" w:rsidP="00AA0FD2">
      <w:pPr>
        <w:pStyle w:val="ListParagraph"/>
        <w:numPr>
          <w:ilvl w:val="0"/>
          <w:numId w:val="10"/>
        </w:numPr>
        <w:rPr>
          <w:i/>
          <w:sz w:val="20"/>
          <w:szCs w:val="20"/>
        </w:rPr>
      </w:pPr>
      <w:r w:rsidRPr="00AA0FD2">
        <w:rPr>
          <w:sz w:val="20"/>
          <w:szCs w:val="20"/>
        </w:rPr>
        <w:t>Define maximum OTA test system uncertainty for FR2 OTA transmitter tests to be applicable up to 48.2GHz</w:t>
      </w:r>
    </w:p>
    <w:p w14:paraId="40916075" w14:textId="77777777" w:rsidR="00AA0FD2" w:rsidRPr="00AA0FD2" w:rsidRDefault="00AA0FD2" w:rsidP="00AA0FD2">
      <w:pPr>
        <w:pStyle w:val="ListParagraph"/>
        <w:ind w:left="108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712"/>
      </w:tblGrid>
      <w:tr w:rsidR="00AA0FD2" w14:paraId="4AD5386F" w14:textId="77777777" w:rsidTr="000F690E">
        <w:trPr>
          <w:cantSplit/>
          <w:trHeight w:val="410"/>
          <w:jc w:val="center"/>
        </w:trPr>
        <w:tc>
          <w:tcPr>
            <w:tcW w:w="5643" w:type="dxa"/>
            <w:tcBorders>
              <w:top w:val="single" w:sz="4" w:space="0" w:color="auto"/>
              <w:left w:val="single" w:sz="4" w:space="0" w:color="auto"/>
              <w:bottom w:val="single" w:sz="4" w:space="0" w:color="auto"/>
              <w:right w:val="single" w:sz="4" w:space="0" w:color="auto"/>
            </w:tcBorders>
            <w:vAlign w:val="center"/>
            <w:hideMark/>
          </w:tcPr>
          <w:p w14:paraId="4D7DA8F5" w14:textId="77777777" w:rsidR="00AA0FD2" w:rsidRDefault="00AA0FD2" w:rsidP="00857950">
            <w:pPr>
              <w:pStyle w:val="TAH"/>
            </w:pPr>
            <w:r>
              <w:lastRenderedPageBreak/>
              <w:t>Subclause</w:t>
            </w:r>
          </w:p>
        </w:tc>
        <w:tc>
          <w:tcPr>
            <w:tcW w:w="3712" w:type="dxa"/>
            <w:tcBorders>
              <w:top w:val="single" w:sz="4" w:space="0" w:color="auto"/>
              <w:left w:val="single" w:sz="4" w:space="0" w:color="auto"/>
              <w:bottom w:val="single" w:sz="4" w:space="0" w:color="auto"/>
              <w:right w:val="single" w:sz="4" w:space="0" w:color="auto"/>
            </w:tcBorders>
            <w:vAlign w:val="center"/>
            <w:hideMark/>
          </w:tcPr>
          <w:p w14:paraId="68C78F66" w14:textId="77777777" w:rsidR="00AA0FD2" w:rsidRDefault="00AA0FD2" w:rsidP="00857950">
            <w:pPr>
              <w:pStyle w:val="TAH"/>
            </w:pPr>
            <w:r>
              <w:t>Maximum OTA Test System uncertainty</w:t>
            </w:r>
          </w:p>
        </w:tc>
      </w:tr>
      <w:tr w:rsidR="00AA0FD2" w:rsidRPr="00B605E0" w14:paraId="2361A2F6" w14:textId="77777777" w:rsidTr="000F690E">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Pr="0084454B" w:rsidRDefault="00AA0FD2" w:rsidP="00857950">
            <w:pPr>
              <w:pStyle w:val="TAL"/>
              <w:rPr>
                <w:rFonts w:cs="Arial"/>
              </w:rPr>
            </w:pPr>
            <w:r w:rsidRPr="00B605E0">
              <w:t>6.2 Radiated transmit power</w:t>
            </w:r>
          </w:p>
        </w:tc>
        <w:tc>
          <w:tcPr>
            <w:tcW w:w="3712" w:type="dxa"/>
            <w:tcBorders>
              <w:top w:val="single" w:sz="4" w:space="0" w:color="auto"/>
              <w:left w:val="single" w:sz="4" w:space="0" w:color="auto"/>
              <w:bottom w:val="single" w:sz="4" w:space="0" w:color="auto"/>
              <w:right w:val="single" w:sz="4" w:space="0" w:color="auto"/>
            </w:tcBorders>
            <w:hideMark/>
          </w:tcPr>
          <w:p w14:paraId="4BF47E45" w14:textId="77777777" w:rsidR="00AA0FD2" w:rsidRPr="00B605E0" w:rsidRDefault="00AA0FD2" w:rsidP="00857950">
            <w:pPr>
              <w:pStyle w:val="TAL"/>
              <w:rPr>
                <w:lang w:val="fr-FR"/>
              </w:rPr>
            </w:pPr>
            <w:r w:rsidRPr="00B605E0">
              <w:rPr>
                <w:lang w:val="fr-FR"/>
              </w:rPr>
              <w:t>Normal condition:</w:t>
            </w:r>
          </w:p>
          <w:p w14:paraId="7D9CFEB2" w14:textId="77777777" w:rsidR="00AA0FD2" w:rsidRPr="00B605E0" w:rsidRDefault="00AA0FD2" w:rsidP="00857950">
            <w:pPr>
              <w:pStyle w:val="TAL"/>
              <w:rPr>
                <w:lang w:val="fr-FR"/>
              </w:rPr>
            </w:pPr>
            <w:r w:rsidRPr="00B605E0">
              <w:rPr>
                <w:lang w:val="fr-FR"/>
              </w:rPr>
              <w:t xml:space="preserve">±1.7 dB (24.25 </w:t>
            </w:r>
            <w:r w:rsidRPr="00B605E0">
              <w:rPr>
                <w:rFonts w:cs="v4.2.0"/>
                <w:lang w:val="fr-FR"/>
              </w:rPr>
              <w:t xml:space="preserve">– </w:t>
            </w:r>
            <w:r w:rsidRPr="00B605E0">
              <w:rPr>
                <w:lang w:val="fr-FR"/>
              </w:rPr>
              <w:t>29.5 GHz)</w:t>
            </w:r>
          </w:p>
          <w:p w14:paraId="0AE3E682" w14:textId="77777777" w:rsidR="00AA0FD2" w:rsidRPr="00B605E0" w:rsidRDefault="00AA0FD2" w:rsidP="00857950">
            <w:pPr>
              <w:pStyle w:val="TAL"/>
              <w:rPr>
                <w:lang w:val="fr-FR"/>
              </w:rPr>
            </w:pPr>
            <w:r w:rsidRPr="00B605E0">
              <w:rPr>
                <w:rFonts w:cs="Arial"/>
                <w:lang w:val="fr-FR"/>
              </w:rPr>
              <w:t>±</w:t>
            </w:r>
            <w:r w:rsidRPr="00B605E0">
              <w:rPr>
                <w:lang w:val="fr-FR"/>
              </w:rPr>
              <w:t>2.0 dB (37 – 43.5 GHz)</w:t>
            </w:r>
          </w:p>
          <w:p w14:paraId="640EB5CF" w14:textId="7971A274" w:rsidR="00AA0FD2" w:rsidRPr="00B605E0" w:rsidRDefault="00AA0FD2" w:rsidP="00857950">
            <w:pPr>
              <w:pStyle w:val="TAL"/>
              <w:rPr>
                <w:rFonts w:cs="Arial"/>
                <w:lang w:val="fr-FR"/>
              </w:rPr>
            </w:pPr>
            <w:r w:rsidRPr="00C9763A">
              <w:rPr>
                <w:rFonts w:cs="Arial"/>
                <w:highlight w:val="yellow"/>
                <w:lang w:val="fr-FR"/>
              </w:rPr>
              <w:t>±</w:t>
            </w:r>
            <w:r w:rsidRPr="00C9763A">
              <w:rPr>
                <w:highlight w:val="yellow"/>
                <w:lang w:val="fr-FR"/>
              </w:rPr>
              <w:t>2.2 dB (43.5</w:t>
            </w:r>
            <w:r w:rsidR="004A5A76" w:rsidRPr="00C9763A">
              <w:rPr>
                <w:highlight w:val="yellow"/>
                <w:lang w:val="fr-FR"/>
              </w:rPr>
              <w:t>GHz</w:t>
            </w:r>
            <w:r w:rsidR="004A5A76" w:rsidRPr="00C9763A">
              <w:rPr>
                <w:highlight w:val="yellow"/>
              </w:rPr>
              <w:t xml:space="preserve"> &lt; f ≤</w:t>
            </w:r>
            <w:r w:rsidRPr="00C9763A">
              <w:rPr>
                <w:highlight w:val="yellow"/>
                <w:lang w:val="fr-FR"/>
              </w:rPr>
              <w:t xml:space="preserve"> 48.2 GHz)</w:t>
            </w:r>
          </w:p>
        </w:tc>
      </w:tr>
      <w:tr w:rsidR="00AA0FD2" w:rsidRPr="00B605E0" w14:paraId="4FBF0F3F" w14:textId="77777777" w:rsidTr="000F690E">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Pr="00B605E0" w:rsidRDefault="00AA0FD2" w:rsidP="00857950">
            <w:pPr>
              <w:pStyle w:val="TAL"/>
              <w:rPr>
                <w:lang w:val="fr-FR"/>
              </w:rPr>
            </w:pPr>
          </w:p>
        </w:tc>
        <w:tc>
          <w:tcPr>
            <w:tcW w:w="3712" w:type="dxa"/>
            <w:tcBorders>
              <w:top w:val="single" w:sz="4" w:space="0" w:color="auto"/>
              <w:left w:val="single" w:sz="4" w:space="0" w:color="auto"/>
              <w:bottom w:val="single" w:sz="4" w:space="0" w:color="auto"/>
              <w:right w:val="single" w:sz="4" w:space="0" w:color="auto"/>
            </w:tcBorders>
            <w:hideMark/>
          </w:tcPr>
          <w:p w14:paraId="16D2B877" w14:textId="77777777" w:rsidR="00AA0FD2" w:rsidRPr="00B605E0" w:rsidRDefault="00AA0FD2" w:rsidP="00857950">
            <w:r w:rsidRPr="00B605E0">
              <w:t>Extreme condition:</w:t>
            </w:r>
          </w:p>
          <w:p w14:paraId="2CFB63B4" w14:textId="77777777" w:rsidR="00AA0FD2" w:rsidRPr="00B605E0" w:rsidRDefault="00AA0FD2" w:rsidP="00857950">
            <w:r w:rsidRPr="00B605E0">
              <w:t xml:space="preserve">±3.1 dB (24.25 </w:t>
            </w:r>
            <w:r w:rsidRPr="00B605E0">
              <w:rPr>
                <w:rFonts w:cs="v4.2.0"/>
              </w:rPr>
              <w:t xml:space="preserve">– </w:t>
            </w:r>
            <w:r w:rsidRPr="00B605E0">
              <w:t>29.5 GHz)</w:t>
            </w:r>
          </w:p>
          <w:p w14:paraId="432CCC41" w14:textId="77777777" w:rsidR="00AA0FD2" w:rsidRPr="00B605E0" w:rsidRDefault="00AA0FD2" w:rsidP="00857950">
            <w:pPr>
              <w:pStyle w:val="TAL"/>
            </w:pPr>
            <w:r w:rsidRPr="00B605E0">
              <w:rPr>
                <w:rFonts w:cs="Arial"/>
              </w:rPr>
              <w:t>±</w:t>
            </w:r>
            <w:r w:rsidRPr="00B605E0">
              <w:t>3.3 dB (37 – 43.5 GHz)</w:t>
            </w:r>
          </w:p>
          <w:p w14:paraId="28A4A79E" w14:textId="17722618" w:rsidR="00AA0FD2" w:rsidRPr="00B605E0" w:rsidRDefault="00AA0FD2" w:rsidP="00857950">
            <w:pPr>
              <w:pStyle w:val="TAL"/>
            </w:pPr>
            <w:r w:rsidRPr="00C9763A">
              <w:rPr>
                <w:rFonts w:cs="Arial"/>
                <w:highlight w:val="yellow"/>
                <w:lang w:val="fr-FR"/>
              </w:rPr>
              <w:t>±3</w:t>
            </w:r>
            <w:r w:rsidRPr="00C9763A">
              <w:rPr>
                <w:highlight w:val="yellow"/>
                <w:lang w:val="fr-FR"/>
              </w:rPr>
              <w:t xml:space="preserve">.5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tc>
      </w:tr>
      <w:tr w:rsidR="00AA0FD2" w:rsidRPr="00B605E0" w14:paraId="06B909F4"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Pr="00B605E0" w:rsidRDefault="00AA0FD2" w:rsidP="00857950">
            <w:pPr>
              <w:pStyle w:val="TAL"/>
            </w:pPr>
            <w:r w:rsidRPr="00B605E0">
              <w:t>6.3 OTA base station output power</w:t>
            </w:r>
          </w:p>
        </w:tc>
        <w:tc>
          <w:tcPr>
            <w:tcW w:w="3712" w:type="dxa"/>
            <w:tcBorders>
              <w:top w:val="single" w:sz="4" w:space="0" w:color="auto"/>
              <w:left w:val="single" w:sz="4" w:space="0" w:color="auto"/>
              <w:bottom w:val="single" w:sz="4" w:space="0" w:color="auto"/>
              <w:right w:val="single" w:sz="4" w:space="0" w:color="auto"/>
            </w:tcBorders>
            <w:hideMark/>
          </w:tcPr>
          <w:p w14:paraId="1D19DCD5" w14:textId="77777777" w:rsidR="00AA0FD2" w:rsidRPr="00B605E0" w:rsidRDefault="00AA0FD2" w:rsidP="00857950">
            <w:pPr>
              <w:pStyle w:val="TAL"/>
            </w:pPr>
            <w:r w:rsidRPr="00B605E0">
              <w:t>±2.1 dB (24.25 – 29.5 GHz)</w:t>
            </w:r>
          </w:p>
          <w:p w14:paraId="04399041" w14:textId="77777777" w:rsidR="00AA0FD2" w:rsidRPr="00B605E0" w:rsidRDefault="00AA0FD2" w:rsidP="00857950">
            <w:pPr>
              <w:pStyle w:val="TAL"/>
            </w:pPr>
            <w:r w:rsidRPr="00B605E0">
              <w:t xml:space="preserve">±2.4 dB (37 – </w:t>
            </w:r>
            <w:r w:rsidRPr="00B605E0">
              <w:rPr>
                <w:rFonts w:cs="v4.2.0"/>
              </w:rPr>
              <w:t xml:space="preserve">43.5 </w:t>
            </w:r>
            <w:r w:rsidRPr="00B605E0">
              <w:t>GHz)</w:t>
            </w:r>
          </w:p>
          <w:p w14:paraId="2F5FBBEC" w14:textId="112C1434" w:rsidR="00AA0FD2" w:rsidRPr="00B605E0" w:rsidRDefault="00AA0FD2" w:rsidP="00857950">
            <w:pPr>
              <w:pStyle w:val="TAL"/>
            </w:pPr>
            <w:r w:rsidRPr="00C9763A">
              <w:rPr>
                <w:rFonts w:cs="Arial"/>
                <w:highlight w:val="yellow"/>
                <w:lang w:val="fr-FR"/>
              </w:rPr>
              <w:t>±</w:t>
            </w:r>
            <w:r w:rsidRPr="00C9763A">
              <w:rPr>
                <w:highlight w:val="yellow"/>
                <w:lang w:val="fr-FR"/>
              </w:rPr>
              <w:t xml:space="preserve">2.6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tc>
      </w:tr>
      <w:tr w:rsidR="00AA0FD2" w:rsidRPr="00B605E0" w14:paraId="61372703"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Pr="00B605E0" w:rsidRDefault="00AA0FD2" w:rsidP="00857950">
            <w:pPr>
              <w:pStyle w:val="TAL"/>
            </w:pPr>
            <w:r w:rsidRPr="00B605E0">
              <w:t>6.4.2 OTA RE power control dynamic range</w:t>
            </w:r>
          </w:p>
        </w:tc>
        <w:tc>
          <w:tcPr>
            <w:tcW w:w="3712" w:type="dxa"/>
            <w:tcBorders>
              <w:top w:val="single" w:sz="4" w:space="0" w:color="auto"/>
              <w:left w:val="single" w:sz="4" w:space="0" w:color="auto"/>
              <w:bottom w:val="single" w:sz="4" w:space="0" w:color="auto"/>
              <w:right w:val="single" w:sz="4" w:space="0" w:color="auto"/>
            </w:tcBorders>
            <w:hideMark/>
          </w:tcPr>
          <w:p w14:paraId="68495B0E" w14:textId="77777777" w:rsidR="00AA0FD2" w:rsidRPr="00B605E0" w:rsidRDefault="00AA0FD2" w:rsidP="00857950">
            <w:pPr>
              <w:pStyle w:val="TAL"/>
            </w:pPr>
            <w:r w:rsidRPr="00B605E0">
              <w:t>N/A</w:t>
            </w:r>
          </w:p>
        </w:tc>
      </w:tr>
      <w:tr w:rsidR="00AA0FD2" w:rsidRPr="00B605E0" w14:paraId="48A7819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Pr="00B605E0" w:rsidRDefault="00AA0FD2" w:rsidP="00857950">
            <w:pPr>
              <w:pStyle w:val="TAL"/>
            </w:pPr>
            <w:r w:rsidRPr="00B605E0">
              <w:t xml:space="preserve">6.4.3 OTA total power dynamic range </w:t>
            </w:r>
          </w:p>
        </w:tc>
        <w:tc>
          <w:tcPr>
            <w:tcW w:w="3712" w:type="dxa"/>
            <w:tcBorders>
              <w:top w:val="single" w:sz="4" w:space="0" w:color="auto"/>
              <w:left w:val="single" w:sz="4" w:space="0" w:color="auto"/>
              <w:bottom w:val="single" w:sz="4" w:space="0" w:color="auto"/>
              <w:right w:val="single" w:sz="4" w:space="0" w:color="auto"/>
            </w:tcBorders>
            <w:hideMark/>
          </w:tcPr>
          <w:p w14:paraId="116AC8D6" w14:textId="77777777" w:rsidR="00AA0FD2" w:rsidRPr="00B605E0" w:rsidRDefault="00AA0FD2" w:rsidP="00857950">
            <w:pPr>
              <w:pStyle w:val="TAL"/>
            </w:pPr>
            <w:r w:rsidRPr="00B605E0">
              <w:t>±0.4 dB</w:t>
            </w:r>
          </w:p>
        </w:tc>
      </w:tr>
      <w:tr w:rsidR="00AA0FD2" w:rsidRPr="00B605E0" w14:paraId="75484866"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Pr="00B605E0" w:rsidRDefault="00AA0FD2" w:rsidP="00857950">
            <w:pPr>
              <w:pStyle w:val="TAL"/>
            </w:pPr>
            <w:r w:rsidRPr="00B605E0">
              <w:t>6.5.1 OTA transmitter OFF power</w:t>
            </w:r>
          </w:p>
        </w:tc>
        <w:tc>
          <w:tcPr>
            <w:tcW w:w="3712" w:type="dxa"/>
            <w:tcBorders>
              <w:top w:val="single" w:sz="4" w:space="0" w:color="auto"/>
              <w:left w:val="single" w:sz="4" w:space="0" w:color="auto"/>
              <w:bottom w:val="single" w:sz="4" w:space="0" w:color="auto"/>
              <w:right w:val="single" w:sz="4" w:space="0" w:color="auto"/>
            </w:tcBorders>
            <w:hideMark/>
          </w:tcPr>
          <w:p w14:paraId="3C84281A" w14:textId="77777777" w:rsidR="00AA0FD2" w:rsidRPr="00B605E0" w:rsidRDefault="00AA0FD2" w:rsidP="00857950">
            <w:pPr>
              <w:pStyle w:val="TAL"/>
            </w:pPr>
            <w:r w:rsidRPr="00B605E0">
              <w:t>±2.9 dB (24.25 – 29.5 GHz)</w:t>
            </w:r>
          </w:p>
          <w:p w14:paraId="350354D9" w14:textId="77777777" w:rsidR="00AA0FD2" w:rsidRPr="00B605E0" w:rsidRDefault="00AA0FD2" w:rsidP="00857950">
            <w:pPr>
              <w:pStyle w:val="TAL"/>
            </w:pPr>
            <w:r w:rsidRPr="00B605E0">
              <w:t xml:space="preserve">±3.3 dB (37 – </w:t>
            </w:r>
            <w:r w:rsidRPr="00B605E0">
              <w:rPr>
                <w:rFonts w:cs="v4.2.0"/>
              </w:rPr>
              <w:t xml:space="preserve">43.5 </w:t>
            </w:r>
            <w:r w:rsidRPr="00B605E0">
              <w:t>GHz)</w:t>
            </w:r>
          </w:p>
          <w:p w14:paraId="5BDAD5C8" w14:textId="630FCC2E" w:rsidR="00AA0FD2" w:rsidRPr="00B605E0" w:rsidRDefault="00AA0FD2" w:rsidP="00857950">
            <w:pPr>
              <w:pStyle w:val="TAL"/>
            </w:pPr>
            <w:r w:rsidRPr="00C9763A">
              <w:rPr>
                <w:rFonts w:cs="Arial"/>
                <w:highlight w:val="yellow"/>
                <w:lang w:val="fr-FR"/>
              </w:rPr>
              <w:t>±</w:t>
            </w:r>
            <w:r w:rsidRPr="00C9763A">
              <w:rPr>
                <w:highlight w:val="yellow"/>
                <w:lang w:val="fr-FR"/>
              </w:rPr>
              <w:t xml:space="preserve">3.6 dB (43.5 </w:t>
            </w:r>
            <w:r w:rsidR="005565D8" w:rsidRPr="00C9763A">
              <w:rPr>
                <w:highlight w:val="yellow"/>
                <w:lang w:val="fr-FR"/>
              </w:rPr>
              <w:t>GHz</w:t>
            </w:r>
            <w:r w:rsidR="005565D8" w:rsidRPr="00C9763A">
              <w:rPr>
                <w:highlight w:val="yellow"/>
              </w:rPr>
              <w:t xml:space="preserve"> &lt; f ≤</w:t>
            </w:r>
            <w:r w:rsidRPr="00C9763A">
              <w:rPr>
                <w:highlight w:val="yellow"/>
                <w:lang w:val="fr-FR"/>
              </w:rPr>
              <w:t>48.2 GHz)</w:t>
            </w:r>
          </w:p>
        </w:tc>
      </w:tr>
      <w:tr w:rsidR="00AA0FD2" w:rsidRPr="00B605E0" w14:paraId="06ACBD9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Pr="00B605E0" w:rsidRDefault="00AA0FD2" w:rsidP="00857950">
            <w:pPr>
              <w:pStyle w:val="TAL"/>
            </w:pPr>
            <w:r w:rsidRPr="00B605E0">
              <w:t>6.5.2 OTA transmitter transient period</w:t>
            </w:r>
          </w:p>
        </w:tc>
        <w:tc>
          <w:tcPr>
            <w:tcW w:w="3712" w:type="dxa"/>
            <w:tcBorders>
              <w:top w:val="single" w:sz="4" w:space="0" w:color="auto"/>
              <w:left w:val="single" w:sz="4" w:space="0" w:color="auto"/>
              <w:bottom w:val="single" w:sz="4" w:space="0" w:color="auto"/>
              <w:right w:val="single" w:sz="4" w:space="0" w:color="auto"/>
            </w:tcBorders>
            <w:hideMark/>
          </w:tcPr>
          <w:p w14:paraId="4F082628" w14:textId="77777777" w:rsidR="00AA0FD2" w:rsidRPr="00B605E0" w:rsidRDefault="00AA0FD2" w:rsidP="00857950">
            <w:pPr>
              <w:pStyle w:val="TAL"/>
            </w:pPr>
            <w:r w:rsidRPr="00B605E0">
              <w:t>N/A</w:t>
            </w:r>
          </w:p>
        </w:tc>
      </w:tr>
      <w:tr w:rsidR="00AA0FD2" w:rsidRPr="00B605E0" w14:paraId="6C3CD250"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Pr="00B605E0" w:rsidRDefault="00AA0FD2" w:rsidP="00857950">
            <w:pPr>
              <w:pStyle w:val="TAL"/>
            </w:pPr>
            <w:r w:rsidRPr="00B605E0">
              <w:t>6.6.2 OTA frequency error</w:t>
            </w:r>
          </w:p>
        </w:tc>
        <w:tc>
          <w:tcPr>
            <w:tcW w:w="3712" w:type="dxa"/>
            <w:tcBorders>
              <w:top w:val="single" w:sz="4" w:space="0" w:color="auto"/>
              <w:left w:val="single" w:sz="4" w:space="0" w:color="auto"/>
              <w:bottom w:val="single" w:sz="4" w:space="0" w:color="auto"/>
              <w:right w:val="single" w:sz="4" w:space="0" w:color="auto"/>
            </w:tcBorders>
            <w:hideMark/>
          </w:tcPr>
          <w:p w14:paraId="0F5C8A93" w14:textId="77777777" w:rsidR="00AA0FD2" w:rsidRPr="00B605E0" w:rsidRDefault="00AA0FD2" w:rsidP="00857950">
            <w:pPr>
              <w:pStyle w:val="TAL"/>
            </w:pPr>
            <w:r w:rsidRPr="00B605E0">
              <w:t>±12 Hz</w:t>
            </w:r>
          </w:p>
        </w:tc>
      </w:tr>
      <w:tr w:rsidR="00AA0FD2" w:rsidRPr="00B605E0" w14:paraId="485B075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Pr="00B605E0" w:rsidRDefault="00AA0FD2" w:rsidP="00857950">
            <w:pPr>
              <w:pStyle w:val="TAL"/>
            </w:pPr>
            <w:r w:rsidRPr="00B605E0">
              <w:t>6.6.3 OTA modulation quality</w:t>
            </w:r>
          </w:p>
        </w:tc>
        <w:tc>
          <w:tcPr>
            <w:tcW w:w="3712" w:type="dxa"/>
            <w:tcBorders>
              <w:top w:val="single" w:sz="4" w:space="0" w:color="auto"/>
              <w:left w:val="single" w:sz="4" w:space="0" w:color="auto"/>
              <w:bottom w:val="single" w:sz="4" w:space="0" w:color="auto"/>
              <w:right w:val="single" w:sz="4" w:space="0" w:color="auto"/>
            </w:tcBorders>
            <w:hideMark/>
          </w:tcPr>
          <w:p w14:paraId="34C6C407" w14:textId="77777777" w:rsidR="00AA0FD2" w:rsidRPr="00B605E0" w:rsidRDefault="00AA0FD2" w:rsidP="00857950">
            <w:pPr>
              <w:pStyle w:val="TAL"/>
            </w:pPr>
            <w:r w:rsidRPr="00B605E0">
              <w:t>1%</w:t>
            </w:r>
          </w:p>
        </w:tc>
      </w:tr>
      <w:tr w:rsidR="00AA0FD2" w:rsidRPr="00B605E0" w14:paraId="7D9FBC02"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Pr="00B605E0" w:rsidRDefault="00AA0FD2" w:rsidP="00857950">
            <w:pPr>
              <w:pStyle w:val="TAL"/>
            </w:pPr>
            <w:r w:rsidRPr="00B605E0">
              <w:t>6.6.4 OTA time alignment error</w:t>
            </w:r>
          </w:p>
        </w:tc>
        <w:tc>
          <w:tcPr>
            <w:tcW w:w="3712" w:type="dxa"/>
            <w:tcBorders>
              <w:top w:val="single" w:sz="4" w:space="0" w:color="auto"/>
              <w:left w:val="single" w:sz="4" w:space="0" w:color="auto"/>
              <w:bottom w:val="single" w:sz="4" w:space="0" w:color="auto"/>
              <w:right w:val="single" w:sz="4" w:space="0" w:color="auto"/>
            </w:tcBorders>
            <w:hideMark/>
          </w:tcPr>
          <w:p w14:paraId="17178D98" w14:textId="77777777" w:rsidR="00AA0FD2" w:rsidRPr="00B605E0" w:rsidRDefault="00AA0FD2" w:rsidP="00857950">
            <w:pPr>
              <w:pStyle w:val="TAL"/>
            </w:pPr>
            <w:r w:rsidRPr="00B605E0">
              <w:t>±25 ns</w:t>
            </w:r>
          </w:p>
        </w:tc>
      </w:tr>
      <w:tr w:rsidR="00AA0FD2" w:rsidRPr="00B605E0" w14:paraId="707E7487"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Pr="00B605E0" w:rsidRDefault="00AA0FD2" w:rsidP="00857950">
            <w:pPr>
              <w:pStyle w:val="TAL"/>
            </w:pPr>
            <w:r w:rsidRPr="00B605E0">
              <w:t>6.7.2 OTA occupied bandwidth</w:t>
            </w:r>
          </w:p>
        </w:tc>
        <w:tc>
          <w:tcPr>
            <w:tcW w:w="3712" w:type="dxa"/>
            <w:tcBorders>
              <w:top w:val="single" w:sz="4" w:space="0" w:color="auto"/>
              <w:left w:val="single" w:sz="4" w:space="0" w:color="auto"/>
              <w:bottom w:val="single" w:sz="4" w:space="0" w:color="auto"/>
              <w:right w:val="single" w:sz="4" w:space="0" w:color="auto"/>
            </w:tcBorders>
            <w:hideMark/>
          </w:tcPr>
          <w:p w14:paraId="3C38F792" w14:textId="77777777" w:rsidR="00AA0FD2" w:rsidRPr="00B605E0" w:rsidRDefault="00AA0FD2" w:rsidP="00857950">
            <w:pPr>
              <w:pStyle w:val="TAL"/>
            </w:pPr>
            <w:r w:rsidRPr="00B605E0">
              <w:t>600 kHz</w:t>
            </w:r>
          </w:p>
        </w:tc>
      </w:tr>
      <w:tr w:rsidR="00AA0FD2" w:rsidRPr="00B605E0" w14:paraId="5201482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Pr="00B605E0" w:rsidRDefault="00AA0FD2" w:rsidP="00857950">
            <w:pPr>
              <w:pStyle w:val="TAL"/>
            </w:pPr>
            <w:r w:rsidRPr="00B605E0">
              <w:t>6.7.3 OTA ACLR</w:t>
            </w:r>
          </w:p>
        </w:tc>
        <w:tc>
          <w:tcPr>
            <w:tcW w:w="3712" w:type="dxa"/>
            <w:tcBorders>
              <w:top w:val="single" w:sz="4" w:space="0" w:color="auto"/>
              <w:left w:val="single" w:sz="4" w:space="0" w:color="auto"/>
              <w:bottom w:val="single" w:sz="4" w:space="0" w:color="auto"/>
              <w:right w:val="single" w:sz="4" w:space="0" w:color="auto"/>
            </w:tcBorders>
          </w:tcPr>
          <w:p w14:paraId="1D11C581" w14:textId="77777777" w:rsidR="00AA0FD2" w:rsidRPr="00B605E0" w:rsidRDefault="00AA0FD2" w:rsidP="00857950">
            <w:pPr>
              <w:pStyle w:val="TAL"/>
            </w:pPr>
            <w:r w:rsidRPr="00B605E0">
              <w:t>Relative ACLR:</w:t>
            </w:r>
          </w:p>
          <w:p w14:paraId="4DD2AD58" w14:textId="77777777" w:rsidR="00AA0FD2" w:rsidRPr="00B605E0" w:rsidRDefault="00AA0FD2" w:rsidP="00857950">
            <w:pPr>
              <w:pStyle w:val="TAL"/>
            </w:pPr>
            <w:r w:rsidRPr="00B605E0">
              <w:t xml:space="preserve">±2.3 dB (24.25 </w:t>
            </w:r>
            <w:r w:rsidRPr="00B605E0">
              <w:rPr>
                <w:rFonts w:cs="v4.2.0"/>
              </w:rPr>
              <w:t xml:space="preserve">– </w:t>
            </w:r>
            <w:r w:rsidRPr="00B605E0">
              <w:t>29.5 GHz)</w:t>
            </w:r>
          </w:p>
          <w:p w14:paraId="2650EDC0" w14:textId="77777777" w:rsidR="00AA0FD2" w:rsidRPr="00B605E0" w:rsidRDefault="00AA0FD2" w:rsidP="00857950">
            <w:pPr>
              <w:pStyle w:val="TAL"/>
            </w:pPr>
            <w:r w:rsidRPr="00B605E0">
              <w:rPr>
                <w:rFonts w:cs="Arial"/>
              </w:rPr>
              <w:t>±</w:t>
            </w:r>
            <w:r w:rsidRPr="00B605E0">
              <w:t>2.6 dB (37 – 43.5 GHz)</w:t>
            </w:r>
          </w:p>
          <w:p w14:paraId="09BD9DFE" w14:textId="7018F0E0" w:rsidR="00AA0FD2" w:rsidRPr="00B605E0" w:rsidRDefault="00AA0FD2" w:rsidP="00857950">
            <w:pPr>
              <w:pStyle w:val="TAL"/>
              <w:rPr>
                <w:lang w:val="fr-FR"/>
              </w:rPr>
            </w:pPr>
            <w:r w:rsidRPr="00C9763A">
              <w:rPr>
                <w:rFonts w:cs="Arial"/>
                <w:highlight w:val="yellow"/>
                <w:lang w:val="fr-FR"/>
              </w:rPr>
              <w:t>±</w:t>
            </w:r>
            <w:r w:rsidRPr="00C9763A">
              <w:rPr>
                <w:highlight w:val="yellow"/>
                <w:lang w:val="fr-FR"/>
              </w:rPr>
              <w:t xml:space="preserve">2.8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p w14:paraId="4A62D870" w14:textId="77777777" w:rsidR="00AA0FD2" w:rsidRPr="00B605E0" w:rsidRDefault="00AA0FD2" w:rsidP="00857950">
            <w:pPr>
              <w:pStyle w:val="TAL"/>
            </w:pPr>
          </w:p>
          <w:p w14:paraId="4D161F3F" w14:textId="77777777" w:rsidR="00AA0FD2" w:rsidRPr="00B605E0" w:rsidRDefault="00AA0FD2" w:rsidP="00857950">
            <w:pPr>
              <w:pStyle w:val="TAL"/>
            </w:pPr>
            <w:r w:rsidRPr="00B605E0">
              <w:t xml:space="preserve">Absolute ACLR: </w:t>
            </w:r>
          </w:p>
          <w:p w14:paraId="64B99691" w14:textId="77777777" w:rsidR="00AA0FD2" w:rsidRPr="00B605E0" w:rsidRDefault="00AA0FD2" w:rsidP="00857950">
            <w:pPr>
              <w:pStyle w:val="TAL"/>
            </w:pPr>
            <w:r w:rsidRPr="00B605E0">
              <w:t>±2.7 dB (24.25 – 29.5 GHz)</w:t>
            </w:r>
          </w:p>
          <w:p w14:paraId="3ED21AFB" w14:textId="77777777" w:rsidR="00AA0FD2" w:rsidRPr="00B605E0" w:rsidRDefault="00AA0FD2" w:rsidP="00857950">
            <w:pPr>
              <w:pStyle w:val="TAL"/>
            </w:pPr>
            <w:r w:rsidRPr="00B605E0">
              <w:t>±2.7 dB (37 – 43.5 GHz)</w:t>
            </w:r>
          </w:p>
          <w:p w14:paraId="1D61F503" w14:textId="07DDBE5C" w:rsidR="00AA0FD2" w:rsidRPr="00B605E0" w:rsidRDefault="00AA0FD2" w:rsidP="00857950">
            <w:pPr>
              <w:pStyle w:val="TAL"/>
            </w:pPr>
            <w:r w:rsidRPr="00C9763A">
              <w:rPr>
                <w:rFonts w:cs="Arial"/>
                <w:highlight w:val="yellow"/>
                <w:lang w:val="fr-FR"/>
              </w:rPr>
              <w:t>±</w:t>
            </w:r>
            <w:r w:rsidRPr="00C9763A">
              <w:rPr>
                <w:highlight w:val="yellow"/>
                <w:lang w:val="fr-FR"/>
              </w:rPr>
              <w:t xml:space="preserve">2.9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tc>
      </w:tr>
      <w:tr w:rsidR="00AA0FD2" w:rsidRPr="00B605E0" w14:paraId="5CCDC28B"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Pr="00B605E0" w:rsidRDefault="00AA0FD2" w:rsidP="00857950">
            <w:pPr>
              <w:pStyle w:val="TAL"/>
            </w:pPr>
            <w:r w:rsidRPr="00B605E0">
              <w:t>6.7.4 OTA operating band unwanted emissions</w:t>
            </w:r>
          </w:p>
        </w:tc>
        <w:tc>
          <w:tcPr>
            <w:tcW w:w="3712" w:type="dxa"/>
            <w:tcBorders>
              <w:top w:val="single" w:sz="4" w:space="0" w:color="auto"/>
              <w:left w:val="single" w:sz="4" w:space="0" w:color="auto"/>
              <w:bottom w:val="single" w:sz="4" w:space="0" w:color="auto"/>
              <w:right w:val="single" w:sz="4" w:space="0" w:color="auto"/>
            </w:tcBorders>
            <w:hideMark/>
          </w:tcPr>
          <w:p w14:paraId="4EC79929" w14:textId="77777777" w:rsidR="00AA0FD2" w:rsidRPr="00B605E0" w:rsidRDefault="00AA0FD2" w:rsidP="00857950">
            <w:pPr>
              <w:pStyle w:val="TAL"/>
            </w:pPr>
            <w:r w:rsidRPr="00B605E0">
              <w:t>±2.7 dB (24.25 – 29.5 GHz)</w:t>
            </w:r>
          </w:p>
          <w:p w14:paraId="5A4B91A2" w14:textId="77777777" w:rsidR="00AA0FD2" w:rsidRPr="00B605E0" w:rsidRDefault="00AA0FD2" w:rsidP="00857950">
            <w:pPr>
              <w:pStyle w:val="TAL"/>
            </w:pPr>
            <w:r w:rsidRPr="00B605E0">
              <w:t>±2.7 dB (37 – 43.5 GHz)</w:t>
            </w:r>
          </w:p>
          <w:p w14:paraId="201EE898" w14:textId="60DC81FF" w:rsidR="00AA0FD2" w:rsidRPr="00B605E0" w:rsidRDefault="00AA0FD2" w:rsidP="00857950">
            <w:pPr>
              <w:pStyle w:val="TAL"/>
            </w:pPr>
            <w:r w:rsidRPr="00C9763A">
              <w:rPr>
                <w:rFonts w:cs="Arial"/>
                <w:highlight w:val="yellow"/>
                <w:lang w:val="fr-FR"/>
              </w:rPr>
              <w:t>±</w:t>
            </w:r>
            <w:r w:rsidRPr="00C9763A">
              <w:rPr>
                <w:highlight w:val="yellow"/>
                <w:lang w:val="fr-FR"/>
              </w:rPr>
              <w:t xml:space="preserve">2.9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tc>
      </w:tr>
      <w:tr w:rsidR="00AA0FD2" w:rsidRPr="00B605E0" w14:paraId="590925B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Pr="00B605E0" w:rsidRDefault="00AA0FD2" w:rsidP="00857950">
            <w:pPr>
              <w:pStyle w:val="TAL"/>
            </w:pPr>
            <w:r w:rsidRPr="00B605E0">
              <w:t>6.7.5.2 OTA transmitter spurious emissions, mandatory requirements</w:t>
            </w:r>
          </w:p>
        </w:tc>
        <w:tc>
          <w:tcPr>
            <w:tcW w:w="3712" w:type="dxa"/>
            <w:tcBorders>
              <w:top w:val="single" w:sz="4" w:space="0" w:color="auto"/>
              <w:left w:val="single" w:sz="4" w:space="0" w:color="auto"/>
              <w:bottom w:val="single" w:sz="4" w:space="0" w:color="auto"/>
              <w:right w:val="single" w:sz="4" w:space="0" w:color="auto"/>
            </w:tcBorders>
            <w:hideMark/>
          </w:tcPr>
          <w:p w14:paraId="7C6100D9" w14:textId="77777777" w:rsidR="00AA0FD2" w:rsidRPr="00B605E0" w:rsidRDefault="00AA0FD2" w:rsidP="00857950">
            <w:pPr>
              <w:pStyle w:val="TAL"/>
            </w:pPr>
            <w:r w:rsidRPr="00B605E0">
              <w:t>±2.3 dB, 30 MHz ≤ f ≤ 6 GHz</w:t>
            </w:r>
          </w:p>
          <w:p w14:paraId="306A78AC" w14:textId="77777777" w:rsidR="00AA0FD2" w:rsidRPr="00B605E0" w:rsidRDefault="00AA0FD2" w:rsidP="00857950">
            <w:pPr>
              <w:pStyle w:val="TAL"/>
            </w:pPr>
            <w:r w:rsidRPr="00B605E0">
              <w:t>±2.7 dB, 6 GHz &lt; f ≤ 40 GHz</w:t>
            </w:r>
          </w:p>
          <w:p w14:paraId="7FA4316D" w14:textId="77777777" w:rsidR="00AA0FD2" w:rsidRPr="00B605E0" w:rsidRDefault="00AA0FD2" w:rsidP="00857950">
            <w:pPr>
              <w:pStyle w:val="TAL"/>
            </w:pPr>
            <w:r w:rsidRPr="00B605E0">
              <w:t>±5.0 dB, 40 GHz &lt; f ≤ 60 GHz</w:t>
            </w:r>
          </w:p>
        </w:tc>
      </w:tr>
      <w:tr w:rsidR="00AA0FD2" w:rsidRPr="00B605E0" w14:paraId="498B98E1"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Pr="00B605E0" w:rsidRDefault="00AA0FD2" w:rsidP="00857950">
            <w:pPr>
              <w:pStyle w:val="TAL"/>
            </w:pPr>
            <w:r w:rsidRPr="00B605E0">
              <w:t>6.7.5.4 OTA transmitter spurious emissions, additional requirements</w:t>
            </w:r>
          </w:p>
        </w:tc>
        <w:tc>
          <w:tcPr>
            <w:tcW w:w="3712" w:type="dxa"/>
            <w:tcBorders>
              <w:top w:val="single" w:sz="4" w:space="0" w:color="auto"/>
              <w:left w:val="single" w:sz="4" w:space="0" w:color="auto"/>
              <w:bottom w:val="single" w:sz="4" w:space="0" w:color="auto"/>
              <w:right w:val="single" w:sz="4" w:space="0" w:color="auto"/>
            </w:tcBorders>
            <w:hideMark/>
          </w:tcPr>
          <w:p w14:paraId="41651A4F" w14:textId="77777777" w:rsidR="00AA0FD2" w:rsidRPr="00B605E0" w:rsidRDefault="00AA0FD2" w:rsidP="00857950">
            <w:pPr>
              <w:pStyle w:val="TAL"/>
            </w:pPr>
            <w:r w:rsidRPr="00B605E0">
              <w:t>±2.3 dB, 30 MHz ≤ f ≤ 6 GHz</w:t>
            </w:r>
          </w:p>
          <w:p w14:paraId="5EAF1D4B" w14:textId="77777777" w:rsidR="00AA0FD2" w:rsidRPr="00B605E0" w:rsidRDefault="00AA0FD2" w:rsidP="00857950">
            <w:pPr>
              <w:pStyle w:val="TAL"/>
            </w:pPr>
            <w:r w:rsidRPr="00B605E0">
              <w:t>±2.7 dB, 6 GHz &lt; f ≤ 40 GHz</w:t>
            </w:r>
          </w:p>
          <w:p w14:paraId="7F03A2DB" w14:textId="77777777" w:rsidR="00AA0FD2" w:rsidRPr="00B605E0" w:rsidRDefault="00AA0FD2" w:rsidP="00857950">
            <w:pPr>
              <w:pStyle w:val="TAL"/>
            </w:pPr>
            <w:r w:rsidRPr="00B605E0">
              <w:t>±5.0 dB, 40 GHz &lt; f ≤ 60 GHz</w:t>
            </w:r>
          </w:p>
        </w:tc>
      </w:tr>
      <w:tr w:rsidR="00AA0FD2" w:rsidRPr="00B605E0" w14:paraId="1A7D0368" w14:textId="77777777" w:rsidTr="000F690E">
        <w:trPr>
          <w:cantSplit/>
          <w:jc w:val="center"/>
        </w:trPr>
        <w:tc>
          <w:tcPr>
            <w:tcW w:w="9355" w:type="dxa"/>
            <w:gridSpan w:val="2"/>
            <w:tcBorders>
              <w:top w:val="single" w:sz="4" w:space="0" w:color="auto"/>
              <w:left w:val="single" w:sz="4" w:space="0" w:color="auto"/>
              <w:bottom w:val="single" w:sz="4" w:space="0" w:color="auto"/>
              <w:right w:val="single" w:sz="4" w:space="0" w:color="auto"/>
            </w:tcBorders>
            <w:hideMark/>
          </w:tcPr>
          <w:p w14:paraId="0B74CA2E" w14:textId="0F8082C8" w:rsidR="000F690E" w:rsidRPr="00B605E0" w:rsidRDefault="00AA0FD2" w:rsidP="000F690E">
            <w:pPr>
              <w:pStyle w:val="TAN"/>
            </w:pPr>
            <w:r w:rsidRPr="00B605E0">
              <w:t>NOTE:</w:t>
            </w:r>
            <w:r w:rsidRPr="00B605E0">
              <w:rPr>
                <w:rFonts w:cs="Arial"/>
                <w:szCs w:val="18"/>
              </w:rPr>
              <w:tab/>
            </w:r>
            <w:r w:rsidRPr="00B605E0">
              <w:t>Test system uncertainty values are applicable for normal condition unless otherwise stated.</w:t>
            </w:r>
          </w:p>
        </w:tc>
      </w:tr>
    </w:tbl>
    <w:p w14:paraId="7D51DC5D" w14:textId="77777777" w:rsidR="00AA0FD2" w:rsidRPr="00B605E0" w:rsidRDefault="00AA0FD2" w:rsidP="00AA0FD2"/>
    <w:p w14:paraId="7C4F4D1C" w14:textId="5D9A2387" w:rsidR="00AA0FD2" w:rsidRPr="00B605E0" w:rsidRDefault="00AA0FD2" w:rsidP="00AA0FD2">
      <w:r w:rsidRPr="00B605E0">
        <w:t>On top of generic FR2 BS test requirements, the following 38.141-2 receiver test requirements changes are expected due to introduction of n262:</w:t>
      </w:r>
    </w:p>
    <w:p w14:paraId="164D5A59" w14:textId="77777777" w:rsidR="00AA0FD2" w:rsidRPr="00B605E0" w:rsidRDefault="00AA0FD2" w:rsidP="00AA0FD2">
      <w:pPr>
        <w:pStyle w:val="ListParagraph"/>
        <w:numPr>
          <w:ilvl w:val="0"/>
          <w:numId w:val="9"/>
        </w:numPr>
        <w:rPr>
          <w:i/>
        </w:rPr>
      </w:pPr>
      <w:r w:rsidRPr="00B605E0">
        <w:rPr>
          <w:sz w:val="20"/>
          <w:szCs w:val="20"/>
        </w:rPr>
        <w:t>Introduction of step frequencies for defining the radiated Rx spurious emission limits for n262</w:t>
      </w:r>
    </w:p>
    <w:p w14:paraId="308FD8CE" w14:textId="77777777" w:rsidR="00AA0FD2" w:rsidRPr="00B605E0" w:rsidRDefault="00AA0FD2" w:rsidP="00AA0FD2">
      <w:pPr>
        <w:pStyle w:val="ListParagraph"/>
        <w:ind w:left="720"/>
        <w:rPr>
          <w:i/>
        </w:rPr>
      </w:pP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rsidRPr="00B605E0" w14:paraId="75EDC4BC" w14:textId="77777777" w:rsidTr="00857950">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Pr="00B605E0" w:rsidRDefault="00AA0FD2" w:rsidP="00857950">
            <w:pPr>
              <w:pStyle w:val="TAH"/>
              <w:rPr>
                <w:lang w:eastAsia="fr-FR"/>
              </w:rPr>
            </w:pPr>
            <w:r w:rsidRPr="00B605E0">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step,1</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step,2</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step,3</w:t>
            </w:r>
            <w:r w:rsidRPr="00B605E0">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step,4</w:t>
            </w:r>
            <w:r w:rsidRPr="00B605E0">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step,5</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step,6</w:t>
            </w:r>
            <w:r w:rsidRPr="00B605E0">
              <w:rPr>
                <w:lang w:eastAsia="fr-FR"/>
              </w:rPr>
              <w:br/>
              <w:t>(GHz)</w:t>
            </w:r>
          </w:p>
        </w:tc>
      </w:tr>
      <w:tr w:rsidR="00AA0FD2" w:rsidRPr="00B605E0" w14:paraId="02E51B76"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Pr="00B605E0" w:rsidRDefault="00AA0FD2" w:rsidP="00857950">
            <w:pPr>
              <w:pStyle w:val="TAC"/>
              <w:rPr>
                <w:lang w:eastAsia="fr-FR"/>
              </w:rPr>
            </w:pPr>
            <w:r w:rsidRPr="00B605E0">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Pr="00B605E0" w:rsidRDefault="00AA0FD2" w:rsidP="00857950">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Pr="00B605E0" w:rsidRDefault="00AA0FD2" w:rsidP="00857950">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Pr="00B605E0" w:rsidRDefault="00AA0FD2" w:rsidP="00857950">
            <w:pPr>
              <w:pStyle w:val="TAC"/>
              <w:rPr>
                <w:lang w:eastAsia="fr-FR"/>
              </w:rPr>
            </w:pPr>
            <w:r w:rsidRPr="00B605E0">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Pr="00B605E0" w:rsidRDefault="00AA0FD2" w:rsidP="00857950">
            <w:pPr>
              <w:pStyle w:val="TAC"/>
              <w:rPr>
                <w:lang w:eastAsia="fr-FR"/>
              </w:rPr>
            </w:pPr>
            <w:r w:rsidRPr="00B605E0">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Pr="00B605E0" w:rsidRDefault="00AA0FD2" w:rsidP="00857950">
            <w:pPr>
              <w:pStyle w:val="TAC"/>
              <w:rPr>
                <w:lang w:eastAsia="fr-FR"/>
              </w:rPr>
            </w:pPr>
            <w:r w:rsidRPr="00B605E0">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Pr="00B605E0" w:rsidRDefault="00AA0FD2" w:rsidP="00857950">
            <w:pPr>
              <w:pStyle w:val="TAC"/>
              <w:rPr>
                <w:lang w:eastAsia="fr-FR"/>
              </w:rPr>
            </w:pPr>
            <w:r w:rsidRPr="00B605E0">
              <w:rPr>
                <w:lang w:eastAsia="fr-FR"/>
              </w:rPr>
              <w:t>41.5</w:t>
            </w:r>
          </w:p>
        </w:tc>
      </w:tr>
      <w:tr w:rsidR="00AA0FD2" w:rsidRPr="00B605E0" w14:paraId="026F8430"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Pr="00B605E0" w:rsidRDefault="00AA0FD2" w:rsidP="00857950">
            <w:pPr>
              <w:pStyle w:val="TAC"/>
              <w:rPr>
                <w:lang w:eastAsia="fr-FR"/>
              </w:rPr>
            </w:pPr>
            <w:r w:rsidRPr="00B605E0">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Pr="00B605E0" w:rsidRDefault="00AA0FD2" w:rsidP="00857950">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Pr="00B605E0" w:rsidRDefault="00AA0FD2" w:rsidP="00857950">
            <w:pPr>
              <w:pStyle w:val="TAC"/>
              <w:rPr>
                <w:lang w:eastAsia="fr-FR"/>
              </w:rPr>
            </w:pPr>
            <w:r w:rsidRPr="00B605E0">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Pr="00B605E0" w:rsidRDefault="00AA0FD2" w:rsidP="00857950">
            <w:pPr>
              <w:pStyle w:val="TAC"/>
              <w:rPr>
                <w:lang w:eastAsia="fr-FR"/>
              </w:rPr>
            </w:pPr>
            <w:r w:rsidRPr="00B605E0">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Pr="00B605E0" w:rsidRDefault="00AA0FD2" w:rsidP="00857950">
            <w:pPr>
              <w:pStyle w:val="TAC"/>
              <w:rPr>
                <w:lang w:eastAsia="fr-FR"/>
              </w:rPr>
            </w:pPr>
            <w:r w:rsidRPr="00B605E0">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Pr="00B605E0" w:rsidRDefault="00AA0FD2" w:rsidP="00857950">
            <w:pPr>
              <w:pStyle w:val="TAC"/>
              <w:rPr>
                <w:lang w:eastAsia="fr-FR"/>
              </w:rPr>
            </w:pPr>
            <w:r w:rsidRPr="00B605E0">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Pr="00B605E0" w:rsidRDefault="00AA0FD2" w:rsidP="00857950">
            <w:pPr>
              <w:pStyle w:val="TAC"/>
              <w:rPr>
                <w:lang w:eastAsia="fr-FR"/>
              </w:rPr>
            </w:pPr>
            <w:r w:rsidRPr="00B605E0">
              <w:rPr>
                <w:lang w:eastAsia="fr-FR"/>
              </w:rPr>
              <w:t>40.5</w:t>
            </w:r>
          </w:p>
        </w:tc>
      </w:tr>
      <w:tr w:rsidR="00AA0FD2" w:rsidRPr="00B605E0" w14:paraId="719027C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Pr="00B605E0" w:rsidRDefault="00AA0FD2" w:rsidP="00857950">
            <w:pPr>
              <w:pStyle w:val="TAC"/>
              <w:rPr>
                <w:lang w:eastAsia="fr-FR"/>
              </w:rPr>
            </w:pPr>
            <w:r w:rsidRPr="00B605E0">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Pr="00B605E0" w:rsidRDefault="00AA0FD2" w:rsidP="00857950">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Pr="00B605E0" w:rsidRDefault="00AA0FD2" w:rsidP="00857950">
            <w:pPr>
              <w:pStyle w:val="TAC"/>
              <w:rPr>
                <w:lang w:eastAsia="fr-FR"/>
              </w:rPr>
            </w:pPr>
            <w:r w:rsidRPr="00B605E0">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Pr="00B605E0" w:rsidRDefault="00AA0FD2" w:rsidP="00857950">
            <w:pPr>
              <w:pStyle w:val="TAC"/>
              <w:rPr>
                <w:lang w:eastAsia="fr-FR"/>
              </w:rPr>
            </w:pPr>
            <w:r w:rsidRPr="00B605E0">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Pr="00B605E0" w:rsidRDefault="00AA0FD2" w:rsidP="00857950">
            <w:pPr>
              <w:pStyle w:val="TAC"/>
              <w:rPr>
                <w:lang w:eastAsia="fr-FR"/>
              </w:rPr>
            </w:pPr>
            <w:r w:rsidRPr="00B605E0">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Pr="00B605E0" w:rsidRDefault="00AA0FD2" w:rsidP="00857950">
            <w:pPr>
              <w:pStyle w:val="TAC"/>
              <w:rPr>
                <w:lang w:eastAsia="fr-FR"/>
              </w:rPr>
            </w:pPr>
            <w:r w:rsidRPr="00B605E0">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Pr="00B605E0" w:rsidRDefault="00AA0FD2" w:rsidP="00857950">
            <w:pPr>
              <w:pStyle w:val="TAC"/>
              <w:rPr>
                <w:lang w:eastAsia="fr-FR"/>
              </w:rPr>
            </w:pPr>
            <w:r w:rsidRPr="00B605E0">
              <w:rPr>
                <w:lang w:eastAsia="fr-FR"/>
              </w:rPr>
              <w:t>59.5</w:t>
            </w:r>
          </w:p>
        </w:tc>
      </w:tr>
      <w:tr w:rsidR="00AA0FD2" w:rsidRPr="00B605E0" w14:paraId="5F4FE39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Pr="00B605E0" w:rsidRDefault="00AA0FD2" w:rsidP="00857950">
            <w:pPr>
              <w:pStyle w:val="TAC"/>
              <w:rPr>
                <w:lang w:eastAsia="fr-FR"/>
              </w:rPr>
            </w:pPr>
            <w:r w:rsidRPr="00B605E0">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Pr="00B605E0" w:rsidRDefault="00AA0FD2" w:rsidP="00857950">
            <w:pPr>
              <w:pStyle w:val="TAC"/>
              <w:rPr>
                <w:lang w:eastAsia="fr-FR"/>
              </w:rPr>
            </w:pPr>
            <w:r w:rsidRPr="00B605E0">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Pr="00B605E0" w:rsidRDefault="00AA0FD2" w:rsidP="00857950">
            <w:pPr>
              <w:pStyle w:val="TAC"/>
              <w:rPr>
                <w:lang w:eastAsia="fr-FR"/>
              </w:rPr>
            </w:pPr>
            <w:r w:rsidRPr="00B605E0">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Pr="00B605E0" w:rsidRDefault="00AA0FD2" w:rsidP="00857950">
            <w:pPr>
              <w:pStyle w:val="TAC"/>
              <w:rPr>
                <w:lang w:eastAsia="fr-FR"/>
              </w:rPr>
            </w:pPr>
            <w:r w:rsidRPr="00B605E0">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Pr="00B605E0" w:rsidRDefault="00AA0FD2" w:rsidP="00857950">
            <w:pPr>
              <w:pStyle w:val="TAC"/>
              <w:rPr>
                <w:lang w:eastAsia="fr-FR"/>
              </w:rPr>
            </w:pPr>
            <w:r w:rsidRPr="00B605E0">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Pr="00B605E0" w:rsidRDefault="00AA0FD2" w:rsidP="00857950">
            <w:pPr>
              <w:pStyle w:val="TAC"/>
              <w:rPr>
                <w:lang w:eastAsia="fr-FR"/>
              </w:rPr>
            </w:pPr>
            <w:r w:rsidRPr="00B605E0">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Pr="00B605E0" w:rsidRDefault="00AA0FD2" w:rsidP="00857950">
            <w:pPr>
              <w:pStyle w:val="TAC"/>
              <w:rPr>
                <w:lang w:eastAsia="fr-FR"/>
              </w:rPr>
            </w:pPr>
            <w:r w:rsidRPr="00B605E0">
              <w:rPr>
                <w:lang w:eastAsia="fr-FR"/>
              </w:rPr>
              <w:t>52</w:t>
            </w:r>
          </w:p>
        </w:tc>
      </w:tr>
      <w:tr w:rsidR="00AA0FD2" w:rsidRPr="00B605E0" w14:paraId="6F28964B"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Pr="00B605E0" w:rsidRDefault="00AA0FD2" w:rsidP="00857950">
            <w:pPr>
              <w:pStyle w:val="TAC"/>
              <w:rPr>
                <w:lang w:eastAsia="fr-FR"/>
              </w:rPr>
            </w:pPr>
            <w:r w:rsidRPr="00B605E0">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Pr="00B605E0" w:rsidRDefault="00AA0FD2" w:rsidP="00857950">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Pr="00B605E0" w:rsidRDefault="00AA0FD2" w:rsidP="00857950">
            <w:pPr>
              <w:pStyle w:val="TAC"/>
              <w:rPr>
                <w:lang w:eastAsia="fr-FR"/>
              </w:rPr>
            </w:pPr>
            <w:r w:rsidRPr="00B605E0">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Pr="00B605E0" w:rsidRDefault="00AA0FD2" w:rsidP="00857950">
            <w:pPr>
              <w:pStyle w:val="TAC"/>
              <w:rPr>
                <w:lang w:eastAsia="fr-FR"/>
              </w:rPr>
            </w:pPr>
            <w:r w:rsidRPr="00B605E0">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Pr="00B605E0" w:rsidRDefault="00AA0FD2" w:rsidP="00857950">
            <w:pPr>
              <w:pStyle w:val="TAC"/>
              <w:rPr>
                <w:lang w:eastAsia="fr-FR"/>
              </w:rPr>
            </w:pPr>
            <w:r w:rsidRPr="00B605E0">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Pr="00B605E0" w:rsidRDefault="00AA0FD2" w:rsidP="00857950">
            <w:pPr>
              <w:pStyle w:val="TAC"/>
              <w:rPr>
                <w:lang w:eastAsia="fr-FR"/>
              </w:rPr>
            </w:pPr>
            <w:r w:rsidRPr="00B605E0">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Pr="00B605E0" w:rsidRDefault="00AA0FD2" w:rsidP="00857950">
            <w:pPr>
              <w:pStyle w:val="TAC"/>
              <w:rPr>
                <w:lang w:eastAsia="fr-FR"/>
              </w:rPr>
            </w:pPr>
            <w:r w:rsidRPr="00B605E0">
              <w:rPr>
                <w:lang w:eastAsia="fr-FR"/>
              </w:rPr>
              <w:t>38.35</w:t>
            </w:r>
          </w:p>
        </w:tc>
      </w:tr>
      <w:tr w:rsidR="00AA0FD2" w:rsidRPr="00B605E0" w14:paraId="60DE800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Pr="00C9763A" w:rsidRDefault="00AA0FD2" w:rsidP="00857950">
            <w:pPr>
              <w:pStyle w:val="TAC"/>
              <w:rPr>
                <w:highlight w:val="yellow"/>
                <w:lang w:eastAsia="fr-FR"/>
              </w:rPr>
            </w:pPr>
            <w:r w:rsidRPr="00C9763A">
              <w:rPr>
                <w:highlight w:val="yellow"/>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Pr="00C9763A" w:rsidRDefault="00AA0FD2" w:rsidP="00857950">
            <w:pPr>
              <w:pStyle w:val="TAC"/>
              <w:rPr>
                <w:highlight w:val="yellow"/>
                <w:lang w:eastAsia="fr-FR"/>
              </w:rPr>
            </w:pPr>
            <w:r w:rsidRPr="00C9763A">
              <w:rPr>
                <w:highlight w:val="yellow"/>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Pr="00C9763A" w:rsidRDefault="00AA0FD2" w:rsidP="00857950">
            <w:pPr>
              <w:pStyle w:val="TAC"/>
              <w:rPr>
                <w:highlight w:val="yellow"/>
                <w:lang w:eastAsia="fr-FR"/>
              </w:rPr>
            </w:pPr>
            <w:r w:rsidRPr="00C9763A">
              <w:rPr>
                <w:highlight w:val="yellow"/>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Pr="00C9763A" w:rsidRDefault="00AA0FD2" w:rsidP="00857950">
            <w:pPr>
              <w:pStyle w:val="TAC"/>
              <w:rPr>
                <w:highlight w:val="yellow"/>
                <w:lang w:eastAsia="fr-FR"/>
              </w:rPr>
            </w:pPr>
            <w:r w:rsidRPr="00C9763A">
              <w:rPr>
                <w:highlight w:val="yellow"/>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Pr="00C9763A" w:rsidRDefault="00AA0FD2" w:rsidP="00857950">
            <w:pPr>
              <w:pStyle w:val="TAC"/>
              <w:rPr>
                <w:highlight w:val="yellow"/>
                <w:lang w:eastAsia="fr-FR"/>
              </w:rPr>
            </w:pPr>
            <w:r w:rsidRPr="00C9763A">
              <w:rPr>
                <w:highlight w:val="yellow"/>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Pr="00C9763A" w:rsidRDefault="00AA0FD2" w:rsidP="00857950">
            <w:pPr>
              <w:pStyle w:val="TAC"/>
              <w:rPr>
                <w:highlight w:val="yellow"/>
                <w:lang w:eastAsia="fr-FR"/>
              </w:rPr>
            </w:pPr>
            <w:r w:rsidRPr="00C9763A">
              <w:rPr>
                <w:highlight w:val="yellow"/>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Pr="00C9763A" w:rsidRDefault="00AA0FD2" w:rsidP="00857950">
            <w:pPr>
              <w:pStyle w:val="TAC"/>
              <w:rPr>
                <w:highlight w:val="yellow"/>
                <w:lang w:eastAsia="fr-FR"/>
              </w:rPr>
            </w:pPr>
            <w:r w:rsidRPr="00C9763A">
              <w:rPr>
                <w:highlight w:val="yellow"/>
                <w:lang w:eastAsia="fr-FR"/>
              </w:rPr>
              <w:t>58.2</w:t>
            </w:r>
          </w:p>
        </w:tc>
      </w:tr>
    </w:tbl>
    <w:p w14:paraId="52E2ED41" w14:textId="77777777" w:rsidR="00AA0FD2" w:rsidRPr="00B605E0" w:rsidRDefault="00AA0FD2" w:rsidP="00AA0FD2">
      <w:pPr>
        <w:pStyle w:val="ListParagraph"/>
        <w:ind w:left="720"/>
        <w:rPr>
          <w:i/>
        </w:rPr>
      </w:pPr>
    </w:p>
    <w:p w14:paraId="66B4A67C" w14:textId="1C5EEF6E" w:rsidR="00AA0FD2" w:rsidRPr="00AA0FD2" w:rsidRDefault="00AA0FD2" w:rsidP="00AA0FD2">
      <w:pPr>
        <w:rPr>
          <w:i/>
        </w:rPr>
      </w:pPr>
      <w:r w:rsidRPr="00B605E0">
        <w:t>Define maximum OTA test system uncertainty for FR2 OTA receiver tests to be applicable up to 48.2GHz</w:t>
      </w:r>
    </w:p>
    <w:p w14:paraId="0113FED8" w14:textId="77777777" w:rsidR="00AA0FD2" w:rsidRPr="00AA0FD2" w:rsidRDefault="00AA0FD2" w:rsidP="00AA0FD2">
      <w:pPr>
        <w:pStyle w:val="ListParagraph"/>
        <w:ind w:left="72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14:paraId="63C72566"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Default="00AA0FD2" w:rsidP="00857950">
            <w:pPr>
              <w:pStyle w:val="TAH"/>
            </w:pPr>
            <w:r>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Default="00AA0FD2" w:rsidP="00857950">
            <w:pPr>
              <w:pStyle w:val="TAH"/>
            </w:pPr>
            <w:r>
              <w:t>Maximum OTA Test System uncertainty</w:t>
            </w:r>
          </w:p>
        </w:tc>
      </w:tr>
      <w:tr w:rsidR="00AA0FD2" w14:paraId="3D4111A3"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Default="00AA0FD2" w:rsidP="00857950">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Default="00AA0FD2" w:rsidP="00857950">
            <w:pPr>
              <w:pStyle w:val="TAC"/>
              <w:rPr>
                <w:rFonts w:cs="Arial"/>
              </w:rPr>
            </w:pPr>
            <w:r>
              <w:rPr>
                <w:rFonts w:eastAsia="SimSun"/>
              </w:rPr>
              <w:t xml:space="preserve">±2.4 dB, 24.25 GHz &lt; f </w:t>
            </w:r>
            <w:r>
              <w:rPr>
                <w:rFonts w:cs="Arial"/>
              </w:rPr>
              <w:t>≤ 29.5 GHz</w:t>
            </w:r>
          </w:p>
          <w:p w14:paraId="0F320427" w14:textId="6A673004" w:rsidR="00AA0FD2" w:rsidRDefault="00AA0FD2" w:rsidP="00857950">
            <w:pPr>
              <w:pStyle w:val="TAC"/>
              <w:rPr>
                <w:rFonts w:cs="Arial"/>
              </w:rPr>
            </w:pPr>
            <w:r>
              <w:rPr>
                <w:rFonts w:eastAsia="SimSun"/>
              </w:rPr>
              <w:t xml:space="preserve">±2.4 dB, 37 GHz &lt; f </w:t>
            </w:r>
            <w:r>
              <w:rPr>
                <w:rFonts w:cs="Arial"/>
              </w:rPr>
              <w:t xml:space="preserve">≤ </w:t>
            </w:r>
            <w:r w:rsidR="000A655E">
              <w:rPr>
                <w:rFonts w:cs="Arial"/>
              </w:rPr>
              <w:t>43.5</w:t>
            </w:r>
            <w:r>
              <w:rPr>
                <w:rFonts w:cs="Arial"/>
              </w:rPr>
              <w:t xml:space="preserve"> GHz</w:t>
            </w:r>
          </w:p>
          <w:p w14:paraId="5B5DEC5A" w14:textId="4BAD6F20" w:rsidR="000A655E" w:rsidRDefault="000F690E" w:rsidP="00857950">
            <w:pPr>
              <w:pStyle w:val="TAC"/>
              <w:rPr>
                <w:rFonts w:cs="Arial"/>
                <w:vertAlign w:val="superscript"/>
              </w:rPr>
            </w:pPr>
            <w:r w:rsidRPr="00C9763A">
              <w:rPr>
                <w:rFonts w:cs="Arial"/>
                <w:highlight w:val="yellow"/>
              </w:rPr>
              <w:t>+[3.5]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6EFF771D"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Default="00AA0FD2" w:rsidP="00857950">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Default="00AA0FD2" w:rsidP="00857950">
            <w:pPr>
              <w:pStyle w:val="TAC"/>
              <w:rPr>
                <w:rFonts w:cs="Arial"/>
              </w:rPr>
            </w:pPr>
            <w:r>
              <w:rPr>
                <w:rFonts w:eastAsia="SimSun"/>
              </w:rPr>
              <w:t xml:space="preserve">±3.4 dB, 24.25 GHz &lt; f </w:t>
            </w:r>
            <w:r>
              <w:rPr>
                <w:rFonts w:cs="Arial"/>
              </w:rPr>
              <w:t>≤ 29.5 GHz</w:t>
            </w:r>
          </w:p>
          <w:p w14:paraId="07B46128" w14:textId="1CD38813"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6A44DDD7" w14:textId="578CF551" w:rsidR="000A655E" w:rsidRDefault="000F690E" w:rsidP="00857950">
            <w:pPr>
              <w:pStyle w:val="TAC"/>
              <w:rPr>
                <w:rFonts w:cs="Arial"/>
                <w:vertAlign w:val="superscript"/>
              </w:rPr>
            </w:pPr>
            <w:r w:rsidRPr="00C9763A">
              <w:rPr>
                <w:rFonts w:cs="Arial"/>
                <w:highlight w:val="yellow"/>
              </w:rPr>
              <w:t>+[5.1]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1C6E12CB"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Default="00AA0FD2" w:rsidP="00857950">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Default="00AA0FD2" w:rsidP="00857950">
            <w:pPr>
              <w:pStyle w:val="TAC"/>
              <w:rPr>
                <w:rFonts w:cs="Arial"/>
              </w:rPr>
            </w:pPr>
            <w:r>
              <w:rPr>
                <w:rFonts w:eastAsia="SimSun"/>
              </w:rPr>
              <w:t xml:space="preserve">±3.4 dB, 24.25 GHz &lt; f </w:t>
            </w:r>
            <w:r>
              <w:rPr>
                <w:rFonts w:cs="Arial"/>
              </w:rPr>
              <w:t>≤ 29.5 GHz</w:t>
            </w:r>
          </w:p>
          <w:p w14:paraId="662022D9" w14:textId="058954A1"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25C89E4F" w14:textId="55AC0455" w:rsidR="000A655E" w:rsidRDefault="000F690E" w:rsidP="00857950">
            <w:pPr>
              <w:pStyle w:val="TAC"/>
              <w:rPr>
                <w:rFonts w:cs="Arial"/>
              </w:rPr>
            </w:pPr>
            <w:r w:rsidRPr="00C9763A">
              <w:rPr>
                <w:rFonts w:cs="Arial"/>
                <w:highlight w:val="yellow"/>
              </w:rPr>
              <w:t>+[5.1]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4CC5D228"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Default="00AA0FD2" w:rsidP="00857950">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432F1DE6" w:rsidR="000A655E" w:rsidRDefault="00AA0FD2" w:rsidP="000A655E">
            <w:pPr>
              <w:pStyle w:val="TAC"/>
              <w:rPr>
                <w:rFonts w:cs="Arial"/>
              </w:rPr>
            </w:pPr>
            <w:r>
              <w:rPr>
                <w:rFonts w:eastAsia="SimSun"/>
              </w:rPr>
              <w:t>±</w:t>
            </w:r>
            <w:r w:rsidR="000F690E">
              <w:rPr>
                <w:rFonts w:eastAsia="SimSun"/>
              </w:rPr>
              <w:t>3.6</w:t>
            </w:r>
            <w:r>
              <w:rPr>
                <w:rFonts w:eastAsia="SimSun"/>
              </w:rPr>
              <w:t xml:space="preserve"> dB</w:t>
            </w:r>
            <w:r w:rsidR="000A655E">
              <w:rPr>
                <w:rFonts w:eastAsia="SimSun"/>
              </w:rPr>
              <w:t xml:space="preserve">, 24.25 GHz &lt; f </w:t>
            </w:r>
            <w:r w:rsidR="000A655E">
              <w:rPr>
                <w:rFonts w:cs="Arial"/>
              </w:rPr>
              <w:t>≤ 29.5 GHz</w:t>
            </w:r>
          </w:p>
          <w:p w14:paraId="485CFF0F" w14:textId="019AE56A" w:rsidR="000A655E" w:rsidRDefault="000A655E" w:rsidP="000A655E">
            <w:pPr>
              <w:pStyle w:val="TAC"/>
              <w:rPr>
                <w:rFonts w:eastAsia="SimSun"/>
              </w:rPr>
            </w:pPr>
            <w:r>
              <w:rPr>
                <w:rFonts w:eastAsia="SimSun"/>
              </w:rPr>
              <w:t>±</w:t>
            </w:r>
            <w:r w:rsidR="000F690E">
              <w:rPr>
                <w:rFonts w:eastAsia="SimSun"/>
              </w:rPr>
              <w:t>3.6</w:t>
            </w:r>
            <w:r>
              <w:rPr>
                <w:rFonts w:eastAsia="SimSun"/>
              </w:rPr>
              <w:t xml:space="preserve"> dB, 37 GHz &lt; f </w:t>
            </w:r>
            <w:r>
              <w:rPr>
                <w:rFonts w:cs="Arial"/>
              </w:rPr>
              <w:t>≤ 43.5 GHz</w:t>
            </w:r>
          </w:p>
          <w:p w14:paraId="681D72B1" w14:textId="2E5FB35B" w:rsidR="00AA0FD2" w:rsidRDefault="000F690E" w:rsidP="000A655E">
            <w:pPr>
              <w:pStyle w:val="TAC"/>
              <w:rPr>
                <w:rFonts w:cs="Arial"/>
                <w:vertAlign w:val="superscript"/>
              </w:rPr>
            </w:pPr>
            <w:r w:rsidRPr="00C9763A">
              <w:rPr>
                <w:rFonts w:cs="Arial"/>
                <w:highlight w:val="yellow"/>
              </w:rPr>
              <w:t>+[4.5]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7C207F52"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857950">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857950">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Default="00AA0FD2" w:rsidP="00857950">
            <w:pPr>
              <w:pStyle w:val="TAC"/>
              <w:rPr>
                <w:rFonts w:cs="Arial"/>
              </w:rPr>
            </w:pPr>
            <w:r>
              <w:rPr>
                <w:rFonts w:eastAsia="SimSun"/>
              </w:rPr>
              <w:t xml:space="preserve">±3.9 dB, 24.25 GHz &lt; f </w:t>
            </w:r>
            <w:r>
              <w:rPr>
                <w:rFonts w:cs="Arial"/>
              </w:rPr>
              <w:t>≤ 29.5 GHz</w:t>
            </w:r>
          </w:p>
          <w:p w14:paraId="61B7ED64" w14:textId="500F779C" w:rsidR="00AA0FD2" w:rsidRDefault="00AA0FD2" w:rsidP="00857950">
            <w:pPr>
              <w:pStyle w:val="TAC"/>
              <w:rPr>
                <w:rFonts w:cs="Arial"/>
              </w:rPr>
            </w:pPr>
            <w:r>
              <w:rPr>
                <w:rFonts w:eastAsia="SimSun"/>
              </w:rPr>
              <w:t xml:space="preserve">±3.9 dB, 37 GHz &lt; f </w:t>
            </w:r>
            <w:r>
              <w:rPr>
                <w:rFonts w:cs="Arial"/>
              </w:rPr>
              <w:t xml:space="preserve">≤ </w:t>
            </w:r>
            <w:r w:rsidR="000A655E">
              <w:rPr>
                <w:rFonts w:cs="Arial"/>
              </w:rPr>
              <w:t>43.5</w:t>
            </w:r>
            <w:r>
              <w:rPr>
                <w:rFonts w:cs="Arial"/>
              </w:rPr>
              <w:t xml:space="preserve"> GHz</w:t>
            </w:r>
          </w:p>
          <w:p w14:paraId="6A55516E" w14:textId="2870651B" w:rsidR="000A655E" w:rsidRDefault="000F690E" w:rsidP="00857950">
            <w:pPr>
              <w:pStyle w:val="TAC"/>
              <w:rPr>
                <w:rFonts w:cs="Arial"/>
                <w:vertAlign w:val="superscript"/>
              </w:rPr>
            </w:pPr>
            <w:r w:rsidRPr="00C9763A">
              <w:rPr>
                <w:rFonts w:cs="Arial"/>
                <w:highlight w:val="yellow"/>
              </w:rPr>
              <w:t>+[5.4]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58E2D48A"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857950">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Default="00AA0FD2" w:rsidP="00857950">
            <w:pPr>
              <w:pStyle w:val="TAC"/>
              <w:rPr>
                <w:rFonts w:cs="Arial"/>
              </w:rPr>
            </w:pPr>
            <w:r>
              <w:rPr>
                <w:rFonts w:eastAsia="SimSun"/>
              </w:rPr>
              <w:t xml:space="preserve">±3.4 dB, 24.25 GHz &lt; f </w:t>
            </w:r>
            <w:r>
              <w:rPr>
                <w:rFonts w:cs="Arial"/>
              </w:rPr>
              <w:t>≤ 29.5 GHz</w:t>
            </w:r>
          </w:p>
          <w:p w14:paraId="7E4A8769" w14:textId="4D446604"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3EAB9E40" w14:textId="7AE380E1" w:rsidR="000A655E" w:rsidRDefault="000F690E" w:rsidP="00857950">
            <w:pPr>
              <w:pStyle w:val="TAC"/>
              <w:rPr>
                <w:rFonts w:cs="Arial"/>
                <w:vertAlign w:val="superscript"/>
              </w:rPr>
            </w:pPr>
            <w:r w:rsidRPr="00C9763A">
              <w:rPr>
                <w:rFonts w:cs="Arial"/>
                <w:highlight w:val="yellow"/>
              </w:rPr>
              <w:t>+[5.1]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608A58A6" w14:textId="77777777" w:rsidTr="00857950">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63F62FC" w14:textId="77777777" w:rsidR="00AA0FD2" w:rsidRDefault="00AA0FD2" w:rsidP="000F690E">
            <w:pPr>
              <w:pStyle w:val="TAN"/>
            </w:pPr>
            <w:r>
              <w:t>NOTE</w:t>
            </w:r>
            <w:r w:rsidR="000F690E">
              <w:t>1</w:t>
            </w:r>
            <w:r>
              <w:t>:</w:t>
            </w:r>
            <w:r>
              <w:rPr>
                <w:rFonts w:cs="Arial"/>
                <w:szCs w:val="18"/>
              </w:rPr>
              <w:tab/>
            </w:r>
            <w:r>
              <w:t>Test system uncertainty values are applicable for normal condition unless otherwise stated.</w:t>
            </w:r>
          </w:p>
          <w:p w14:paraId="1100A36D" w14:textId="3F6218CA" w:rsidR="000F690E" w:rsidRDefault="000F690E">
            <w:pPr>
              <w:pStyle w:val="TAN"/>
              <w:rPr>
                <w:rFonts w:eastAsia="SimSun"/>
              </w:rPr>
            </w:pPr>
            <w:r>
              <w:t xml:space="preserve">NOTE 2:   The maximum OTA Test System uncertainty in the frequency range </w:t>
            </w:r>
            <w:r w:rsidRPr="00A54D4A">
              <w:rPr>
                <w:rFonts w:cs="Arial"/>
              </w:rPr>
              <w:t xml:space="preserve">43.5 GHz </w:t>
            </w:r>
            <w:r w:rsidRPr="00A54D4A">
              <w:rPr>
                <w:rFonts w:eastAsia="SimSun"/>
              </w:rPr>
              <w:t xml:space="preserve">&lt; f </w:t>
            </w:r>
            <w:r w:rsidRPr="00A54D4A">
              <w:rPr>
                <w:rFonts w:cs="Arial"/>
              </w:rPr>
              <w:t>≤ 48.2 GHz</w:t>
            </w:r>
            <w:r>
              <w:rPr>
                <w:rFonts w:cs="Arial"/>
              </w:rPr>
              <w:t xml:space="preserve"> is a composite of signal generator and external RF front-end with mixer. Future evaluation and improvement of uncertainty values will be performed once the signal generator internal RF supports higher frequency so external mixer is not used.</w:t>
            </w:r>
          </w:p>
        </w:tc>
      </w:tr>
    </w:tbl>
    <w:p w14:paraId="3677C028" w14:textId="77777777" w:rsidR="00AA0FD2" w:rsidRDefault="00AA0FD2" w:rsidP="00AA0FD2">
      <w:pPr>
        <w:pStyle w:val="ListParagraph"/>
        <w:ind w:left="720"/>
        <w:rPr>
          <w:i/>
        </w:rPr>
      </w:pPr>
    </w:p>
    <w:p w14:paraId="2EDFEA28" w14:textId="77777777" w:rsidR="00AA0FD2" w:rsidRDefault="00AA0FD2"/>
    <w:p w14:paraId="4BB27DFA" w14:textId="786041D9" w:rsidR="0021588F" w:rsidRDefault="00957086" w:rsidP="0021588F">
      <w:pPr>
        <w:pStyle w:val="Heading1"/>
      </w:pPr>
      <w:bookmarkStart w:id="45" w:name="_Toc47430079"/>
      <w:r>
        <w:t>9</w:t>
      </w:r>
      <w:r w:rsidR="0021588F">
        <w:tab/>
        <w:t>RRM</w:t>
      </w:r>
      <w:bookmarkEnd w:id="45"/>
    </w:p>
    <w:p w14:paraId="1997C221" w14:textId="32FC6499" w:rsidR="0021588F" w:rsidRDefault="00957086" w:rsidP="0021588F">
      <w:pPr>
        <w:pStyle w:val="Heading2"/>
      </w:pPr>
      <w:bookmarkStart w:id="46" w:name="_Toc47430080"/>
      <w:r>
        <w:t>9</w:t>
      </w:r>
      <w:r w:rsidR="0021588F">
        <w:t>.1</w:t>
      </w:r>
      <w:r w:rsidR="0021588F">
        <w:tab/>
        <w:t>Frequency bands grouping</w:t>
      </w:r>
      <w:bookmarkEnd w:id="46"/>
    </w:p>
    <w:p w14:paraId="6DFF2B73" w14:textId="7D97402E" w:rsidR="0021588F" w:rsidRDefault="00957086" w:rsidP="0021588F">
      <w:pPr>
        <w:pStyle w:val="Heading2"/>
      </w:pPr>
      <w:bookmarkStart w:id="47" w:name="_Toc47430081"/>
      <w:r>
        <w:t>9</w:t>
      </w:r>
      <w:r w:rsidR="0021588F">
        <w:t>.2</w:t>
      </w:r>
      <w:r w:rsidR="0021588F">
        <w:tab/>
        <w:t>Conditions for RRM requirements applicability for operating bands</w:t>
      </w:r>
      <w:bookmarkEnd w:id="47"/>
    </w:p>
    <w:p w14:paraId="7132D535" w14:textId="7ED7D4AD" w:rsidR="00CF3F9C" w:rsidRDefault="00957086" w:rsidP="00CF3F9C">
      <w:pPr>
        <w:pStyle w:val="Heading3"/>
      </w:pPr>
      <w:bookmarkStart w:id="48" w:name="_Toc47430082"/>
      <w:r>
        <w:t>9</w:t>
      </w:r>
      <w:r w:rsidR="00CF3F9C">
        <w:t>.2.1</w:t>
      </w:r>
      <w:r w:rsidR="00CF3F9C">
        <w:tab/>
        <w:t>Minimum SSB_RP values for</w:t>
      </w:r>
      <w:r w:rsidR="00CF3F9C">
        <w:rPr>
          <w:rFonts w:cs="Arial"/>
          <w:sz w:val="18"/>
        </w:rPr>
        <w:t xml:space="preserve"> </w:t>
      </w:r>
      <w:r w:rsidR="00CF3F9C">
        <w:t>Rx Beam Peak angle of arrival</w:t>
      </w:r>
      <w:bookmarkEnd w:id="48"/>
    </w:p>
    <w:p w14:paraId="7AE657E2" w14:textId="179A2130" w:rsidR="00CF3F9C" w:rsidRDefault="00957086" w:rsidP="00CF3F9C">
      <w:pPr>
        <w:pStyle w:val="Heading3"/>
      </w:pPr>
      <w:bookmarkStart w:id="49"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49"/>
    </w:p>
    <w:p w14:paraId="45FC2B3C" w14:textId="77777777" w:rsidR="00CF3F9C" w:rsidRPr="00CF3F9C" w:rsidRDefault="00CF3F9C" w:rsidP="00CF3F9C"/>
    <w:p w14:paraId="462A4AF7" w14:textId="7FC6AA3D" w:rsidR="00CF3F9C" w:rsidRPr="00CF3F9C" w:rsidRDefault="008337EF" w:rsidP="008337EF">
      <w:pPr>
        <w:pStyle w:val="Heading1"/>
      </w:pPr>
      <w:r>
        <w:t>10</w:t>
      </w:r>
      <w:r>
        <w:tab/>
        <w:t>Performance requirements</w:t>
      </w:r>
    </w:p>
    <w:p w14:paraId="5A3B9AE6" w14:textId="04D4258D" w:rsidR="008337EF" w:rsidRDefault="008337EF" w:rsidP="008337EF">
      <w:pPr>
        <w:pStyle w:val="Heading2"/>
        <w:ind w:left="540" w:hanging="576"/>
      </w:pPr>
      <w:r>
        <w:t>10.1</w:t>
      </w:r>
      <w:r>
        <w:tab/>
      </w:r>
      <w:r w:rsidR="00240FD8">
        <w:t>Base station</w:t>
      </w:r>
      <w:r>
        <w:t xml:space="preserve"> requirements</w:t>
      </w:r>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59B13A02" w:rsidR="008337EF" w:rsidRPr="002B3285" w:rsidRDefault="008337EF" w:rsidP="008337EF">
      <w:pPr>
        <w:rPr>
          <w:lang w:val="en-US"/>
        </w:rPr>
      </w:pPr>
      <w:r w:rsidRPr="002B3285">
        <w:rPr>
          <w:lang w:val="en-US"/>
        </w:rPr>
        <w:lastRenderedPageBreak/>
        <w:t xml:space="preserve">Conformance testing for the </w:t>
      </w:r>
      <w:r w:rsidR="0088053C" w:rsidRPr="002B3285">
        <w:rPr>
          <w:lang w:val="en-US"/>
        </w:rPr>
        <w:t>base station</w:t>
      </w:r>
      <w:r w:rsidRPr="002B3285">
        <w:rPr>
          <w:lang w:val="en-US"/>
        </w:rPr>
        <w:t xml:space="preserve">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B6FAF1D" w14:textId="77777777" w:rsidR="008337EF" w:rsidRPr="002B3285" w:rsidRDefault="008337EF" w:rsidP="008337EF">
      <w:pPr>
        <w:jc w:val="center"/>
        <w:rPr>
          <w:b/>
          <w:bCs/>
          <w:lang w:val="en-US"/>
        </w:rPr>
      </w:pPr>
      <w:r w:rsidRPr="002B3285">
        <w:rPr>
          <w:b/>
          <w:bCs/>
          <w:lang w:val="en-US"/>
        </w:rPr>
        <w:t>Figure 10.1-1 BS test setup</w:t>
      </w:r>
    </w:p>
    <w:p w14:paraId="269DBA83" w14:textId="77777777" w:rsidR="008337EF" w:rsidRPr="002B3285" w:rsidRDefault="008337EF" w:rsidP="008337EF">
      <w:pPr>
        <w:rPr>
          <w:lang w:val="en-US"/>
        </w:rPr>
      </w:pPr>
    </w:p>
    <w:p w14:paraId="0C08F84D" w14:textId="77777777" w:rsidR="008337EF" w:rsidRPr="002B3285" w:rsidRDefault="008337EF" w:rsidP="008337EF">
      <w:pPr>
        <w:rPr>
          <w:lang w:val="en-US"/>
        </w:rPr>
      </w:pPr>
      <w:r w:rsidRPr="002B3285">
        <w:rPr>
          <w:noProof/>
        </w:rPr>
        <w:drawing>
          <wp:inline distT="0" distB="0" distL="0" distR="0" wp14:anchorId="23733F15" wp14:editId="1747CF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691F908A" w:rsidR="008337EF" w:rsidRPr="008337EF" w:rsidRDefault="008337EF" w:rsidP="008337EF">
      <w:pPr>
        <w:pStyle w:val="TH"/>
        <w:rPr>
          <w:lang w:val="en-US"/>
        </w:rPr>
      </w:pPr>
      <w:r w:rsidRPr="002B3285">
        <w:rPr>
          <w:lang w:val="en-US"/>
        </w:rPr>
        <w:t xml:space="preserve">Table 10.1-1 </w:t>
      </w:r>
      <w:r w:rsidR="0088053C" w:rsidRPr="002B3285">
        <w:rPr>
          <w:lang w:val="en-US"/>
        </w:rPr>
        <w:t>Assumptions</w:t>
      </w:r>
      <w:r w:rsidRPr="002B3285">
        <w:rPr>
          <w:lang w:val="en-US"/>
        </w:rPr>
        <w:t xml:space="preserve"> for test </w:t>
      </w:r>
      <w:r w:rsidR="0088053C" w:rsidRPr="002B3285">
        <w:rPr>
          <w:lang w:val="en-US"/>
        </w:rPr>
        <w:t>set</w:t>
      </w:r>
      <w:r w:rsidRPr="002B3285">
        <w:rPr>
          <w:lang w:val="en-US"/>
        </w:rPr>
        <w:t>-up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591"/>
        <w:gridCol w:w="591"/>
        <w:gridCol w:w="2663"/>
      </w:tblGrid>
      <w:tr w:rsidR="008337EF" w:rsidRPr="0014637B" w14:paraId="00E45F37" w14:textId="77777777" w:rsidTr="008F71D5">
        <w:trPr>
          <w:jc w:val="center"/>
        </w:trPr>
        <w:tc>
          <w:tcPr>
            <w:tcW w:w="0" w:type="auto"/>
            <w:shd w:val="clear" w:color="auto" w:fill="auto"/>
          </w:tcPr>
          <w:p w14:paraId="75B87839" w14:textId="77777777" w:rsidR="008337EF" w:rsidRPr="0014637B" w:rsidRDefault="008337EF" w:rsidP="008337EF">
            <w:pPr>
              <w:pStyle w:val="TAH"/>
            </w:pPr>
            <w:r w:rsidRPr="0014637B">
              <w:t>Frequency (GHz)</w:t>
            </w:r>
          </w:p>
        </w:tc>
        <w:tc>
          <w:tcPr>
            <w:tcW w:w="0" w:type="auto"/>
            <w:shd w:val="clear" w:color="auto" w:fill="auto"/>
          </w:tcPr>
          <w:p w14:paraId="40E90C6E" w14:textId="77777777" w:rsidR="008337EF" w:rsidRPr="0014637B" w:rsidRDefault="008337EF" w:rsidP="00800F4C">
            <w:pPr>
              <w:pStyle w:val="TAC"/>
            </w:pPr>
            <w:r w:rsidRPr="0014637B">
              <w:t>47</w:t>
            </w:r>
          </w:p>
        </w:tc>
        <w:tc>
          <w:tcPr>
            <w:tcW w:w="0" w:type="auto"/>
            <w:shd w:val="clear" w:color="auto" w:fill="auto"/>
          </w:tcPr>
          <w:p w14:paraId="478EBD30" w14:textId="77777777" w:rsidR="008337EF" w:rsidRPr="0014637B" w:rsidRDefault="008337EF" w:rsidP="00800F4C">
            <w:pPr>
              <w:pStyle w:val="TAC"/>
            </w:pPr>
            <w:r w:rsidRPr="0014637B">
              <w:t>38</w:t>
            </w:r>
          </w:p>
        </w:tc>
        <w:tc>
          <w:tcPr>
            <w:tcW w:w="0" w:type="auto"/>
            <w:shd w:val="clear" w:color="auto" w:fill="auto"/>
          </w:tcPr>
          <w:p w14:paraId="49FCC37D" w14:textId="77777777" w:rsidR="008337EF" w:rsidRPr="0014637B" w:rsidRDefault="008337EF" w:rsidP="00800F4C">
            <w:pPr>
              <w:pStyle w:val="TAH"/>
            </w:pPr>
            <w:r w:rsidRPr="0014637B">
              <w:t>Note</w:t>
            </w:r>
          </w:p>
        </w:tc>
      </w:tr>
      <w:tr w:rsidR="008337EF" w:rsidRPr="0014637B" w14:paraId="7666FBCD" w14:textId="77777777" w:rsidTr="008F71D5">
        <w:trPr>
          <w:jc w:val="center"/>
        </w:trPr>
        <w:tc>
          <w:tcPr>
            <w:tcW w:w="0" w:type="auto"/>
            <w:shd w:val="clear" w:color="auto" w:fill="auto"/>
          </w:tcPr>
          <w:p w14:paraId="54257B6C" w14:textId="77777777" w:rsidR="008337EF" w:rsidRPr="0014637B" w:rsidRDefault="00527293"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4A16E108"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6AC3D8F4" w14:textId="77777777" w:rsidR="008337EF" w:rsidRPr="0014637B" w:rsidRDefault="008337EF" w:rsidP="008337EF">
            <w:pPr>
              <w:pStyle w:val="TAC"/>
              <w:rPr>
                <w:rFonts w:ascii="Times New Roman" w:hAnsi="Times New Roman"/>
              </w:rPr>
            </w:pPr>
            <w:r w:rsidRPr="0014637B">
              <w:rPr>
                <w:rFonts w:ascii="Times New Roman" w:hAnsi="Times New Roman"/>
              </w:rPr>
              <w:t>Coupler loss</w:t>
            </w:r>
          </w:p>
        </w:tc>
      </w:tr>
      <w:tr w:rsidR="008337EF" w:rsidRPr="0014637B" w14:paraId="4A8C4B41" w14:textId="77777777" w:rsidTr="008F71D5">
        <w:trPr>
          <w:jc w:val="center"/>
        </w:trPr>
        <w:tc>
          <w:tcPr>
            <w:tcW w:w="0" w:type="auto"/>
            <w:shd w:val="clear" w:color="auto" w:fill="auto"/>
          </w:tcPr>
          <w:p w14:paraId="67D6EEA4" w14:textId="77777777" w:rsidR="008337EF" w:rsidRPr="00941CD3" w:rsidRDefault="0052729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5142A489"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04AF0CD7" w14:textId="77777777" w:rsidR="008337EF" w:rsidRPr="0014637B" w:rsidRDefault="008337EF" w:rsidP="008337EF">
            <w:pPr>
              <w:pStyle w:val="TAC"/>
              <w:rPr>
                <w:rFonts w:ascii="Times New Roman" w:hAnsi="Times New Roman"/>
              </w:rPr>
            </w:pPr>
            <w:r w:rsidRPr="0014637B">
              <w:rPr>
                <w:rFonts w:ascii="Times New Roman" w:hAnsi="Times New Roman"/>
              </w:rPr>
              <w:t>Gain of power amplifier</w:t>
            </w:r>
          </w:p>
        </w:tc>
      </w:tr>
      <w:tr w:rsidR="008337EF" w:rsidRPr="0014637B" w14:paraId="4116ECA9" w14:textId="77777777" w:rsidTr="008F71D5">
        <w:trPr>
          <w:jc w:val="center"/>
        </w:trPr>
        <w:tc>
          <w:tcPr>
            <w:tcW w:w="0" w:type="auto"/>
            <w:shd w:val="clear" w:color="auto" w:fill="auto"/>
          </w:tcPr>
          <w:p w14:paraId="032FCA78" w14:textId="77777777" w:rsidR="008337EF" w:rsidRPr="00941CD3" w:rsidRDefault="0052729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004163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6791026D" w14:textId="77777777" w:rsidR="008337EF" w:rsidRPr="0014637B" w:rsidRDefault="008337EF" w:rsidP="008337EF">
            <w:pPr>
              <w:pStyle w:val="TAC"/>
              <w:rPr>
                <w:rFonts w:ascii="Times New Roman" w:hAnsi="Times New Roman"/>
              </w:rPr>
            </w:pPr>
            <w:r w:rsidRPr="0014637B">
              <w:rPr>
                <w:rFonts w:ascii="Times New Roman" w:hAnsi="Times New Roman"/>
              </w:rPr>
              <w:t>2dB attenuator loss</w:t>
            </w:r>
          </w:p>
        </w:tc>
      </w:tr>
      <w:tr w:rsidR="008337EF" w:rsidRPr="0014637B" w14:paraId="2EEF15AB" w14:textId="77777777" w:rsidTr="008F71D5">
        <w:trPr>
          <w:jc w:val="center"/>
        </w:trPr>
        <w:tc>
          <w:tcPr>
            <w:tcW w:w="0" w:type="auto"/>
            <w:shd w:val="clear" w:color="auto" w:fill="auto"/>
          </w:tcPr>
          <w:p w14:paraId="2781E830" w14:textId="77777777" w:rsidR="008337EF" w:rsidRPr="00941CD3" w:rsidRDefault="0052729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6BF02E8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3546EE" w14:textId="77777777" w:rsidR="008337EF" w:rsidRPr="0014637B" w:rsidRDefault="008337EF" w:rsidP="008337EF">
            <w:pPr>
              <w:pStyle w:val="TAC"/>
              <w:rPr>
                <w:rFonts w:ascii="Times New Roman" w:hAnsi="Times New Roman"/>
              </w:rPr>
            </w:pPr>
            <w:r w:rsidRPr="0014637B">
              <w:rPr>
                <w:rFonts w:ascii="Times New Roman" w:hAnsi="Times New Roman"/>
              </w:rPr>
              <w:t>Gain of pre-amplifier</w:t>
            </w:r>
          </w:p>
        </w:tc>
      </w:tr>
      <w:tr w:rsidR="008337EF" w:rsidRPr="0014637B" w14:paraId="0B050581" w14:textId="77777777" w:rsidTr="008F71D5">
        <w:trPr>
          <w:jc w:val="center"/>
        </w:trPr>
        <w:tc>
          <w:tcPr>
            <w:tcW w:w="0" w:type="auto"/>
            <w:shd w:val="clear" w:color="auto" w:fill="auto"/>
          </w:tcPr>
          <w:p w14:paraId="251F08AE" w14:textId="77777777" w:rsidR="008337EF" w:rsidRPr="0014637B" w:rsidRDefault="00527293"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429568B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DE80ED" w14:textId="77777777" w:rsidR="008337EF" w:rsidRPr="0014637B" w:rsidRDefault="008337EF" w:rsidP="008337EF">
            <w:pPr>
              <w:pStyle w:val="TAC"/>
              <w:rPr>
                <w:rFonts w:ascii="Times New Roman" w:hAnsi="Times New Roman"/>
              </w:rPr>
            </w:pPr>
            <w:r w:rsidRPr="0014637B">
              <w:rPr>
                <w:rFonts w:ascii="Times New Roman" w:hAnsi="Times New Roman"/>
              </w:rPr>
              <w:t>1m cable loss</w:t>
            </w:r>
          </w:p>
        </w:tc>
      </w:tr>
      <w:tr w:rsidR="008337EF" w:rsidRPr="0014637B" w14:paraId="46848229" w14:textId="77777777" w:rsidTr="008F71D5">
        <w:trPr>
          <w:jc w:val="center"/>
        </w:trPr>
        <w:tc>
          <w:tcPr>
            <w:tcW w:w="0" w:type="auto"/>
            <w:shd w:val="clear" w:color="auto" w:fill="auto"/>
          </w:tcPr>
          <w:p w14:paraId="5AB0CDA6" w14:textId="77777777" w:rsidR="008337EF" w:rsidRPr="00941CD3" w:rsidRDefault="0052729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4324E63D"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79A192AA" w14:textId="77777777" w:rsidR="008337EF" w:rsidRPr="0014637B" w:rsidRDefault="008337EF" w:rsidP="008337EF">
            <w:pPr>
              <w:pStyle w:val="TAC"/>
              <w:rPr>
                <w:rFonts w:ascii="Times New Roman" w:hAnsi="Times New Roman"/>
              </w:rPr>
            </w:pPr>
            <w:r w:rsidRPr="0014637B">
              <w:rPr>
                <w:rFonts w:ascii="Times New Roman" w:hAnsi="Times New Roman"/>
              </w:rPr>
              <w:t>Variable attenuator loss</w:t>
            </w:r>
          </w:p>
        </w:tc>
      </w:tr>
      <w:tr w:rsidR="008337EF" w:rsidRPr="0014637B" w14:paraId="5B34393B" w14:textId="77777777" w:rsidTr="008F71D5">
        <w:trPr>
          <w:jc w:val="center"/>
        </w:trPr>
        <w:tc>
          <w:tcPr>
            <w:tcW w:w="0" w:type="auto"/>
            <w:shd w:val="clear" w:color="auto" w:fill="auto"/>
          </w:tcPr>
          <w:p w14:paraId="64824937" w14:textId="77777777" w:rsidR="008337EF" w:rsidRPr="0014637B" w:rsidRDefault="00527293" w:rsidP="008337EF">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28BCE46E"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719423F4" w14:textId="77777777" w:rsidR="008337EF" w:rsidRPr="0014637B" w:rsidRDefault="008337EF" w:rsidP="008337EF">
            <w:pPr>
              <w:pStyle w:val="TAC"/>
              <w:rPr>
                <w:rFonts w:ascii="Times New Roman" w:hAnsi="Times New Roman"/>
              </w:rPr>
            </w:pPr>
            <w:r w:rsidRPr="0014637B">
              <w:rPr>
                <w:rFonts w:ascii="Times New Roman" w:hAnsi="Times New Roman"/>
              </w:rPr>
              <w:t>Combiner loss</w:t>
            </w:r>
          </w:p>
        </w:tc>
      </w:tr>
      <w:bookmarkStart w:id="50" w:name="OLE_LINK5"/>
      <w:bookmarkStart w:id="51" w:name="OLE_LINK6"/>
      <w:tr w:rsidR="008337EF" w:rsidRPr="0014637B" w14:paraId="14FCF500" w14:textId="77777777" w:rsidTr="008F71D5">
        <w:trPr>
          <w:jc w:val="center"/>
        </w:trPr>
        <w:tc>
          <w:tcPr>
            <w:tcW w:w="0" w:type="auto"/>
            <w:shd w:val="clear" w:color="auto" w:fill="auto"/>
          </w:tcPr>
          <w:p w14:paraId="7D84745B" w14:textId="77777777" w:rsidR="008337EF" w:rsidRPr="0014637B" w:rsidRDefault="00527293"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50"/>
            <w:bookmarkEnd w:id="51"/>
          </w:p>
        </w:tc>
        <w:tc>
          <w:tcPr>
            <w:tcW w:w="0" w:type="auto"/>
            <w:shd w:val="clear" w:color="auto" w:fill="auto"/>
          </w:tcPr>
          <w:p w14:paraId="5D70C4C9" w14:textId="77777777" w:rsidR="008337EF" w:rsidRPr="0014637B" w:rsidRDefault="008337EF" w:rsidP="008337EF">
            <w:pPr>
              <w:pStyle w:val="TAC"/>
              <w:rPr>
                <w:rFonts w:ascii="Times New Roman" w:hAnsi="Times New Roman"/>
              </w:rPr>
            </w:pPr>
            <w:r w:rsidRPr="0014637B">
              <w:rPr>
                <w:rFonts w:ascii="Times New Roman" w:hAnsi="Times New Roman"/>
              </w:rPr>
              <w:t>11</w:t>
            </w:r>
          </w:p>
        </w:tc>
        <w:tc>
          <w:tcPr>
            <w:tcW w:w="0" w:type="auto"/>
            <w:shd w:val="clear" w:color="auto" w:fill="auto"/>
          </w:tcPr>
          <w:p w14:paraId="4A3A4B6E" w14:textId="77777777" w:rsidR="008337EF" w:rsidRPr="0014637B" w:rsidRDefault="008337EF" w:rsidP="008337EF">
            <w:pPr>
              <w:pStyle w:val="TAC"/>
              <w:rPr>
                <w:rFonts w:ascii="Times New Roman" w:hAnsi="Times New Roman"/>
              </w:rPr>
            </w:pPr>
            <w:r w:rsidRPr="0014637B">
              <w:rPr>
                <w:rFonts w:ascii="Times New Roman" w:hAnsi="Times New Roman"/>
              </w:rPr>
              <w:t>10</w:t>
            </w:r>
          </w:p>
        </w:tc>
        <w:tc>
          <w:tcPr>
            <w:tcW w:w="0" w:type="auto"/>
            <w:shd w:val="clear" w:color="auto" w:fill="auto"/>
          </w:tcPr>
          <w:p w14:paraId="396C90D4" w14:textId="77777777" w:rsidR="008337EF" w:rsidRPr="0014637B" w:rsidRDefault="008337EF" w:rsidP="008337EF">
            <w:pPr>
              <w:pStyle w:val="TAC"/>
              <w:rPr>
                <w:rFonts w:ascii="Times New Roman" w:hAnsi="Times New Roman"/>
              </w:rPr>
            </w:pPr>
            <w:r w:rsidRPr="0014637B">
              <w:rPr>
                <w:rFonts w:ascii="Times New Roman" w:hAnsi="Times New Roman"/>
              </w:rPr>
              <w:t>5m cable loss</w:t>
            </w:r>
          </w:p>
        </w:tc>
      </w:tr>
      <w:tr w:rsidR="008337EF" w:rsidRPr="0014637B" w14:paraId="4304D84C" w14:textId="77777777" w:rsidTr="008F71D5">
        <w:trPr>
          <w:jc w:val="center"/>
        </w:trPr>
        <w:tc>
          <w:tcPr>
            <w:tcW w:w="0" w:type="auto"/>
            <w:shd w:val="clear" w:color="auto" w:fill="auto"/>
          </w:tcPr>
          <w:p w14:paraId="474FCEA0" w14:textId="77777777" w:rsidR="008337EF" w:rsidRPr="00941CD3" w:rsidRDefault="0052729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8337EF">
            <w:pPr>
              <w:pStyle w:val="TAC"/>
              <w:rPr>
                <w:rFonts w:ascii="Times New Roman" w:hAnsi="Times New Roman"/>
              </w:rPr>
            </w:pPr>
            <w:r w:rsidRPr="0014637B">
              <w:rPr>
                <w:rFonts w:ascii="Times New Roman" w:hAnsi="Times New Roman"/>
              </w:rPr>
              <w:t>-42.5</w:t>
            </w:r>
          </w:p>
        </w:tc>
        <w:tc>
          <w:tcPr>
            <w:tcW w:w="0" w:type="auto"/>
            <w:shd w:val="clear" w:color="auto" w:fill="auto"/>
          </w:tcPr>
          <w:p w14:paraId="0AABAE82" w14:textId="77777777" w:rsidR="008337EF" w:rsidRPr="0014637B" w:rsidRDefault="008337EF" w:rsidP="008337EF">
            <w:pPr>
              <w:pStyle w:val="TAC"/>
              <w:rPr>
                <w:rFonts w:ascii="Times New Roman" w:hAnsi="Times New Roman"/>
              </w:rPr>
            </w:pPr>
            <w:r w:rsidRPr="0014637B">
              <w:rPr>
                <w:rFonts w:ascii="Times New Roman" w:hAnsi="Times New Roman"/>
              </w:rPr>
              <w:t>-41.5</w:t>
            </w:r>
          </w:p>
        </w:tc>
        <w:tc>
          <w:tcPr>
            <w:tcW w:w="0" w:type="auto"/>
            <w:shd w:val="clear" w:color="auto" w:fill="auto"/>
          </w:tcPr>
          <w:p w14:paraId="775268BF" w14:textId="77777777" w:rsidR="008337EF" w:rsidRPr="00941CD3" w:rsidRDefault="00527293" w:rsidP="008337EF">
            <w:pPr>
              <w:pStyle w:val="TAC"/>
              <w:rPr>
                <w:rFonts w:ascii="Times New Roman" w:hAnsi="Times New Roman"/>
              </w:rPr>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8337EF">
            <w:pPr>
              <w:pStyle w:val="TAC"/>
              <w:rPr>
                <w:rFonts w:ascii="Times New Roman" w:hAnsi="Times New Roman"/>
              </w:rPr>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 xml:space="preserve">For the IAC, the test antenna must be placed in the far-field of the BS array. The far field distance is related to the dimensions of the BS. Two BS dimensions have been considered; 5 times and 10 times the wavelength. Combining the </w:t>
      </w:r>
      <w:r w:rsidRPr="002B3285">
        <w:rPr>
          <w:lang w:val="en-US"/>
        </w:rPr>
        <w:lastRenderedPageBreak/>
        <w:t>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8F71D5">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8337EF">
            <w:pPr>
              <w:pStyle w:val="TH"/>
            </w:pPr>
            <w:r w:rsidRPr="0014637B">
              <w:t>Carrier Frequency (GHz)</w:t>
            </w:r>
          </w:p>
        </w:tc>
        <w:tc>
          <w:tcPr>
            <w:tcW w:w="1274" w:type="dxa"/>
            <w:gridSpan w:val="2"/>
            <w:shd w:val="clear" w:color="auto" w:fill="auto"/>
          </w:tcPr>
          <w:p w14:paraId="101484A6" w14:textId="77777777" w:rsidR="008337EF" w:rsidRPr="0014637B" w:rsidRDefault="008337EF" w:rsidP="008337EF">
            <w:pPr>
              <w:pStyle w:val="TAC"/>
            </w:pPr>
            <w:r w:rsidRPr="0014637B">
              <w:t>47</w:t>
            </w:r>
          </w:p>
        </w:tc>
        <w:tc>
          <w:tcPr>
            <w:tcW w:w="1418" w:type="dxa"/>
            <w:gridSpan w:val="2"/>
            <w:shd w:val="clear" w:color="auto" w:fill="auto"/>
          </w:tcPr>
          <w:p w14:paraId="7E319304" w14:textId="77777777" w:rsidR="008337EF" w:rsidRPr="0014637B" w:rsidRDefault="008337EF" w:rsidP="008337EF">
            <w:pPr>
              <w:pStyle w:val="TAC"/>
            </w:pPr>
            <w:r w:rsidRPr="0014637B">
              <w:t>38</w:t>
            </w:r>
          </w:p>
        </w:tc>
        <w:tc>
          <w:tcPr>
            <w:tcW w:w="3254" w:type="dxa"/>
            <w:shd w:val="clear" w:color="auto" w:fill="auto"/>
          </w:tcPr>
          <w:p w14:paraId="4EE201EE" w14:textId="77777777" w:rsidR="008337EF" w:rsidRPr="0014637B" w:rsidRDefault="008337EF" w:rsidP="008337EF">
            <w:pPr>
              <w:pStyle w:val="TAH"/>
            </w:pPr>
            <w:r w:rsidRPr="0014637B">
              <w:t>Note</w:t>
            </w:r>
          </w:p>
        </w:tc>
      </w:tr>
      <w:tr w:rsidR="008337EF" w:rsidRPr="0014637B" w14:paraId="6B4E30A4" w14:textId="77777777" w:rsidTr="008F71D5">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8337EF">
            <w:pPr>
              <w:pStyle w:val="T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8F71D5">
        <w:trPr>
          <w:jc w:val="center"/>
        </w:trPr>
        <w:tc>
          <w:tcPr>
            <w:tcW w:w="1838" w:type="dxa"/>
            <w:tcBorders>
              <w:left w:val="single" w:sz="4" w:space="0" w:color="000000"/>
            </w:tcBorders>
            <w:shd w:val="clear" w:color="auto" w:fill="auto"/>
          </w:tcPr>
          <w:p w14:paraId="31ACFACA" w14:textId="77777777" w:rsidR="008337EF" w:rsidRPr="00941CD3" w:rsidRDefault="00527293" w:rsidP="008337EF">
            <w:pPr>
              <w:pStyle w:val="T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8F71D5">
        <w:trPr>
          <w:jc w:val="center"/>
        </w:trPr>
        <w:tc>
          <w:tcPr>
            <w:tcW w:w="1838" w:type="dxa"/>
            <w:shd w:val="clear" w:color="auto" w:fill="auto"/>
          </w:tcPr>
          <w:p w14:paraId="0907E633" w14:textId="77777777" w:rsidR="008337EF" w:rsidRPr="00941CD3" w:rsidRDefault="00527293" w:rsidP="008337EF">
            <w:pPr>
              <w:pStyle w:val="T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8F71D5">
        <w:trPr>
          <w:jc w:val="center"/>
        </w:trPr>
        <w:tc>
          <w:tcPr>
            <w:tcW w:w="1838" w:type="dxa"/>
            <w:shd w:val="clear" w:color="auto" w:fill="auto"/>
          </w:tcPr>
          <w:p w14:paraId="79C400D8" w14:textId="77777777" w:rsidR="008337EF" w:rsidRPr="00941CD3" w:rsidRDefault="00527293" w:rsidP="008337EF">
            <w:pPr>
              <w:pStyle w:val="T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8337EF">
            <w:pPr>
              <w:pStyle w:val="T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14637B" w:rsidRDefault="008337EF" w:rsidP="008337EF">
            <w:pPr>
              <w:pStyle w:val="TAC"/>
              <w:rPr>
                <w:color w:val="00B0F0"/>
              </w:rPr>
            </w:pPr>
            <w:r w:rsidRPr="0014637B">
              <w:rPr>
                <w:color w:val="00B0F0"/>
              </w:rPr>
              <w:t>13.9</w:t>
            </w:r>
          </w:p>
        </w:tc>
        <w:tc>
          <w:tcPr>
            <w:tcW w:w="647" w:type="dxa"/>
            <w:shd w:val="clear" w:color="auto" w:fill="auto"/>
          </w:tcPr>
          <w:p w14:paraId="4FC190E9" w14:textId="77777777" w:rsidR="008337EF" w:rsidRPr="0014637B" w:rsidRDefault="008337EF" w:rsidP="008337EF">
            <w:pPr>
              <w:pStyle w:val="TAC"/>
              <w:rPr>
                <w:color w:val="00B0F0"/>
              </w:rPr>
            </w:pPr>
            <w:r w:rsidRPr="0014637B">
              <w:rPr>
                <w:color w:val="FF0000"/>
              </w:rPr>
              <w:t>22.8</w:t>
            </w:r>
          </w:p>
        </w:tc>
        <w:tc>
          <w:tcPr>
            <w:tcW w:w="709" w:type="dxa"/>
            <w:shd w:val="clear" w:color="auto" w:fill="auto"/>
          </w:tcPr>
          <w:p w14:paraId="4FE12CAF" w14:textId="77777777" w:rsidR="008337EF" w:rsidRPr="0014637B" w:rsidRDefault="008337EF" w:rsidP="008337EF">
            <w:pPr>
              <w:pStyle w:val="TAC"/>
              <w:rPr>
                <w:color w:val="00B0F0"/>
              </w:rPr>
            </w:pPr>
            <w:r w:rsidRPr="0014637B">
              <w:rPr>
                <w:color w:val="00B0F0"/>
              </w:rPr>
              <w:t>10.2</w:t>
            </w:r>
          </w:p>
        </w:tc>
        <w:tc>
          <w:tcPr>
            <w:tcW w:w="709" w:type="dxa"/>
            <w:shd w:val="clear" w:color="auto" w:fill="auto"/>
          </w:tcPr>
          <w:p w14:paraId="0C7C20F3" w14:textId="77777777" w:rsidR="008337EF" w:rsidRPr="0014637B" w:rsidRDefault="008337EF" w:rsidP="008337EF">
            <w:pPr>
              <w:pStyle w:val="TAC"/>
            </w:pPr>
            <w:r w:rsidRPr="0014637B">
              <w:rPr>
                <w:color w:val="00B0F0"/>
              </w:rPr>
              <w:t>19.1</w:t>
            </w:r>
          </w:p>
        </w:tc>
        <w:tc>
          <w:tcPr>
            <w:tcW w:w="3254" w:type="dxa"/>
            <w:shd w:val="clear" w:color="auto" w:fill="auto"/>
          </w:tcPr>
          <w:p w14:paraId="1108C8EC" w14:textId="77777777" w:rsidR="008337EF" w:rsidRPr="00941CD3" w:rsidRDefault="00527293"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527293"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527293"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8F71D5">
        <w:trPr>
          <w:jc w:val="center"/>
        </w:trPr>
        <w:tc>
          <w:tcPr>
            <w:tcW w:w="1838" w:type="dxa"/>
            <w:shd w:val="clear" w:color="auto" w:fill="auto"/>
          </w:tcPr>
          <w:p w14:paraId="190D3A3F" w14:textId="77777777" w:rsidR="008337EF" w:rsidRPr="00941CD3" w:rsidRDefault="00527293" w:rsidP="008337EF">
            <w:pPr>
              <w:pStyle w:val="T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8337EF">
            <w:pPr>
              <w:pStyle w:val="T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14637B" w:rsidRDefault="008337EF" w:rsidP="008337EF">
            <w:pPr>
              <w:pStyle w:val="TAC"/>
              <w:rPr>
                <w:color w:val="00B0F0"/>
              </w:rPr>
            </w:pPr>
            <w:r w:rsidRPr="0014637B">
              <w:rPr>
                <w:color w:val="00B0F0"/>
              </w:rPr>
              <w:t>-28.6</w:t>
            </w:r>
          </w:p>
        </w:tc>
        <w:tc>
          <w:tcPr>
            <w:tcW w:w="647" w:type="dxa"/>
            <w:shd w:val="clear" w:color="auto" w:fill="auto"/>
          </w:tcPr>
          <w:p w14:paraId="6BD5F2C7" w14:textId="77777777" w:rsidR="008337EF" w:rsidRPr="0014637B" w:rsidRDefault="008337EF" w:rsidP="008337EF">
            <w:pPr>
              <w:pStyle w:val="TAC"/>
              <w:rPr>
                <w:color w:val="00B0F0"/>
              </w:rPr>
            </w:pPr>
            <w:r w:rsidRPr="0014637B">
              <w:rPr>
                <w:color w:val="00B0F0"/>
              </w:rPr>
              <w:t>-19.7</w:t>
            </w:r>
          </w:p>
        </w:tc>
        <w:tc>
          <w:tcPr>
            <w:tcW w:w="709" w:type="dxa"/>
            <w:shd w:val="clear" w:color="auto" w:fill="auto"/>
          </w:tcPr>
          <w:p w14:paraId="09CFB2C2" w14:textId="77777777" w:rsidR="008337EF" w:rsidRPr="0014637B" w:rsidRDefault="008337EF" w:rsidP="008337EF">
            <w:pPr>
              <w:pStyle w:val="TAC"/>
              <w:rPr>
                <w:color w:val="00B0F0"/>
              </w:rPr>
            </w:pPr>
            <w:r w:rsidRPr="0014637B">
              <w:rPr>
                <w:color w:val="00B0F0"/>
              </w:rPr>
              <w:t>-31.3</w:t>
            </w:r>
          </w:p>
        </w:tc>
        <w:tc>
          <w:tcPr>
            <w:tcW w:w="709" w:type="dxa"/>
            <w:shd w:val="clear" w:color="auto" w:fill="auto"/>
          </w:tcPr>
          <w:p w14:paraId="000976B3" w14:textId="77777777" w:rsidR="008337EF" w:rsidRPr="0014637B" w:rsidRDefault="008337EF" w:rsidP="008337EF">
            <w:pPr>
              <w:pStyle w:val="TAC"/>
              <w:rPr>
                <w:color w:val="00B0F0"/>
              </w:rPr>
            </w:pPr>
            <w:r w:rsidRPr="0014637B">
              <w:rPr>
                <w:color w:val="00B0F0"/>
              </w:rPr>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527293"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527293" w:rsidP="008337EF">
      <w:pPr>
        <w:jc w:val="center"/>
      </w:pPr>
      <m:oMathPara>
        <m:oMath>
          <m:sSub>
            <m:sSubPr>
              <m:ctrlPr>
                <w:rPr>
                  <w:rFonts w:ascii="Cambria Math" w:hAnsi="Cambria Math" w:cs="Arial"/>
                  <w:sz w:val="22"/>
                </w:rPr>
              </m:ctrlPr>
            </m:sSubPr>
            <m:e>
              <m:r>
                <w:rPr>
                  <w:rFonts w:ascii="Cambria Math" w:hAnsi="Cambria Math" w:cs="Arial"/>
                  <w:sz w:val="22"/>
                </w:rPr>
                <m:t>L</m:t>
              </m:r>
            </m:e>
            <m:sub>
              <m:r>
                <w:rPr>
                  <w:rFonts w:ascii="Cambria Math" w:hAnsi="Cambria Math" w:cs="Arial"/>
                  <w:sz w:val="22"/>
                </w:rPr>
                <m:t>coupling_catr</m:t>
              </m:r>
            </m:sub>
          </m:sSub>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4π*</m:t>
                      </m:r>
                      <m:sSub>
                        <m:sSubPr>
                          <m:ctrlPr>
                            <w:rPr>
                              <w:rFonts w:ascii="Cambria Math" w:hAnsi="Cambria Math" w:cs="Arial"/>
                              <w:i/>
                              <w:sz w:val="22"/>
                            </w:rPr>
                          </m:ctrlPr>
                        </m:sSubPr>
                        <m:e>
                          <m:r>
                            <w:rPr>
                              <w:rFonts w:ascii="Cambria Math" w:hAnsi="Cambria Math" w:cs="Arial"/>
                              <w:sz w:val="22"/>
                            </w:rPr>
                            <m:t>Aera</m:t>
                          </m:r>
                        </m:e>
                        <m:sub>
                          <m:r>
                            <w:rPr>
                              <w:rFonts w:ascii="Cambria Math" w:hAnsi="Cambria Math" w:cs="Arial"/>
                              <w:sz w:val="22"/>
                            </w:rPr>
                            <m:t>catr</m:t>
                          </m:r>
                        </m:sub>
                      </m:sSub>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80π</m:t>
                      </m:r>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8337EF">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8F71D5">
        <w:trPr>
          <w:jc w:val="center"/>
        </w:trPr>
        <w:tc>
          <w:tcPr>
            <w:tcW w:w="0" w:type="auto"/>
            <w:shd w:val="clear" w:color="auto" w:fill="auto"/>
          </w:tcPr>
          <w:p w14:paraId="33D7C7BE" w14:textId="77777777" w:rsidR="008337EF" w:rsidRPr="006C1330" w:rsidRDefault="008337EF" w:rsidP="008337EF">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8337EF">
            <w:pPr>
              <w:pStyle w:val="TAC"/>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8337EF">
            <w:pPr>
              <w:pStyle w:val="TAC"/>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8337EF">
            <w:pPr>
              <w:pStyle w:val="TAH"/>
              <w:rPr>
                <w:rFonts w:eastAsia="DengXian"/>
              </w:rPr>
            </w:pPr>
            <w:r w:rsidRPr="00B11261">
              <w:rPr>
                <w:rFonts w:eastAsia="DengXian"/>
              </w:rPr>
              <w:t>Note</w:t>
            </w:r>
          </w:p>
        </w:tc>
      </w:tr>
      <w:tr w:rsidR="008337EF" w:rsidRPr="0014637B" w14:paraId="1B245F65" w14:textId="77777777" w:rsidTr="008F71D5">
        <w:trPr>
          <w:jc w:val="center"/>
        </w:trPr>
        <w:tc>
          <w:tcPr>
            <w:tcW w:w="0" w:type="auto"/>
            <w:shd w:val="clear" w:color="auto" w:fill="auto"/>
          </w:tcPr>
          <w:p w14:paraId="4496AC2A" w14:textId="77777777" w:rsidR="008337EF" w:rsidRPr="006C1330" w:rsidRDefault="00527293" w:rsidP="008337EF">
            <w:pPr>
              <w:pStyle w:val="TAH"/>
              <w:rPr>
                <w:rFonts w:eastAsia="DengXian"/>
              </w:rPr>
            </w:pPr>
            <m:oMath>
              <m:sSub>
                <m:sSubPr>
                  <m:ctrlPr>
                    <w:rPr>
                      <w:rFonts w:ascii="Cambria Math" w:hAnsi="Cambria Math" w:cs="Arial"/>
                      <w:szCs w:val="15"/>
                    </w:rPr>
                  </m:ctrlPr>
                </m:sSubPr>
                <m:e>
                  <m:r>
                    <m:rPr>
                      <m:sty m:val="bi"/>
                    </m:rPr>
                    <w:rPr>
                      <w:rFonts w:ascii="Cambria Math" w:hAnsi="Cambria Math" w:cs="Arial"/>
                      <w:szCs w:val="15"/>
                    </w:rPr>
                    <m:t>L</m:t>
                  </m:r>
                </m:e>
                <m:sub>
                  <m:r>
                    <m:rPr>
                      <m:sty m:val="bi"/>
                    </m:rPr>
                    <w:rPr>
                      <w:rFonts w:ascii="Cambria Math" w:hAnsi="Cambria Math" w:cs="Arial"/>
                      <w:szCs w:val="15"/>
                    </w:rPr>
                    <m:t>coupling_catr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8337EF">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8337EF">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8337EF">
            <w:pPr>
              <w:pStyle w:val="TAC"/>
              <w:rPr>
                <w:rFonts w:eastAsia="DengXian"/>
              </w:rPr>
            </w:pPr>
            <w:r w:rsidRPr="00B11261">
              <w:rPr>
                <w:rFonts w:eastAsia="DengXian"/>
              </w:rPr>
              <w:t>coupling loss</w:t>
            </w:r>
          </w:p>
        </w:tc>
      </w:tr>
      <w:tr w:rsidR="008337EF" w:rsidRPr="0014637B" w14:paraId="429ED7F0" w14:textId="77777777" w:rsidTr="008F71D5">
        <w:trPr>
          <w:jc w:val="center"/>
        </w:trPr>
        <w:tc>
          <w:tcPr>
            <w:tcW w:w="0" w:type="auto"/>
            <w:shd w:val="clear" w:color="auto" w:fill="auto"/>
          </w:tcPr>
          <w:p w14:paraId="5D6C6DB2" w14:textId="77777777" w:rsidR="008337EF" w:rsidRPr="00941CD3" w:rsidRDefault="00527293" w:rsidP="008337EF">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23B934DC" w14:textId="77777777" w:rsidR="008337EF" w:rsidRPr="00941CD3" w:rsidRDefault="008337EF" w:rsidP="008337EF">
            <w:pPr>
              <w:pStyle w:val="TAH"/>
              <w:rPr>
                <w:rFonts w:eastAsia="DengXian"/>
              </w:rPr>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Cs w:val="15"/>
                      </w:rPr>
                      <m:t>coupling_catr</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132DA4AE" w14:textId="77777777" w:rsidR="008337EF" w:rsidRPr="005F7AF0" w:rsidRDefault="008337EF" w:rsidP="008337EF">
            <w:pPr>
              <w:pStyle w:val="TAC"/>
              <w:rPr>
                <w:rFonts w:eastAsia="DengXian"/>
                <w:color w:val="00B0F0"/>
              </w:rPr>
            </w:pPr>
            <w:r w:rsidRPr="006C1330">
              <w:rPr>
                <w:rFonts w:eastAsia="DengXian"/>
                <w:color w:val="00B0F0"/>
              </w:rPr>
              <w:t>21</w:t>
            </w:r>
            <w:r w:rsidRPr="005F7AF0">
              <w:rPr>
                <w:rFonts w:eastAsia="DengXian"/>
                <w:color w:val="00B0F0"/>
              </w:rPr>
              <w:t>.9</w:t>
            </w:r>
          </w:p>
        </w:tc>
        <w:tc>
          <w:tcPr>
            <w:tcW w:w="0" w:type="auto"/>
            <w:shd w:val="clear" w:color="auto" w:fill="auto"/>
          </w:tcPr>
          <w:p w14:paraId="591368FF" w14:textId="77777777" w:rsidR="008337EF" w:rsidRPr="00B11261" w:rsidRDefault="008337EF" w:rsidP="008337EF">
            <w:pPr>
              <w:pStyle w:val="TAC"/>
              <w:rPr>
                <w:rFonts w:eastAsia="DengXian"/>
                <w:color w:val="00B0F0"/>
              </w:rPr>
            </w:pPr>
            <w:r w:rsidRPr="00B11261">
              <w:rPr>
                <w:rFonts w:eastAsia="DengXian"/>
                <w:color w:val="00B0F0"/>
              </w:rPr>
              <w:t>20.1</w:t>
            </w:r>
          </w:p>
        </w:tc>
        <w:tc>
          <w:tcPr>
            <w:tcW w:w="0" w:type="auto"/>
            <w:shd w:val="clear" w:color="auto" w:fill="auto"/>
          </w:tcPr>
          <w:p w14:paraId="58AFEAE8" w14:textId="77777777" w:rsidR="008337EF" w:rsidRPr="00941CD3" w:rsidRDefault="00527293"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527293" w:rsidP="008337EF">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527293"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8F71D5">
        <w:trPr>
          <w:jc w:val="center"/>
        </w:trPr>
        <w:tc>
          <w:tcPr>
            <w:tcW w:w="0" w:type="auto"/>
            <w:shd w:val="clear" w:color="auto" w:fill="auto"/>
          </w:tcPr>
          <w:p w14:paraId="62CEF4F1" w14:textId="77777777" w:rsidR="008337EF" w:rsidRPr="00941CD3" w:rsidRDefault="00527293" w:rsidP="008337EF">
            <w:pPr>
              <w:pStyle w:val="TAH"/>
              <w:rPr>
                <w:rFonts w:eastAsia="DengXian"/>
              </w:rPr>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3897AAD3" w14:textId="77777777" w:rsidR="008337EF" w:rsidRPr="00941CD3" w:rsidRDefault="008337EF" w:rsidP="008337EF">
            <w:pPr>
              <w:pStyle w:val="TAH"/>
              <w:rPr>
                <w:rFonts w:eastAsia="DengXian"/>
              </w:rPr>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2D81425C" w14:textId="77777777" w:rsidR="008337EF" w:rsidRPr="005F7AF0" w:rsidRDefault="008337EF" w:rsidP="008337EF">
            <w:pPr>
              <w:pStyle w:val="TAC"/>
              <w:rPr>
                <w:rFonts w:eastAsia="DengXian"/>
                <w:color w:val="00B0F0"/>
              </w:rPr>
            </w:pPr>
            <w:r w:rsidRPr="006C1330">
              <w:rPr>
                <w:rFonts w:eastAsia="DengXian"/>
                <w:color w:val="00B0F0"/>
              </w:rPr>
              <w:t>-20</w:t>
            </w:r>
            <w:r w:rsidRPr="005F7AF0">
              <w:rPr>
                <w:rFonts w:eastAsia="DengXian"/>
                <w:color w:val="00B0F0"/>
              </w:rPr>
              <w:t>.6</w:t>
            </w:r>
          </w:p>
        </w:tc>
        <w:tc>
          <w:tcPr>
            <w:tcW w:w="0" w:type="auto"/>
            <w:shd w:val="clear" w:color="auto" w:fill="auto"/>
          </w:tcPr>
          <w:p w14:paraId="52DB97DE" w14:textId="77777777" w:rsidR="008337EF" w:rsidRPr="00B11261" w:rsidRDefault="008337EF" w:rsidP="008337EF">
            <w:pPr>
              <w:pStyle w:val="TAC"/>
              <w:rPr>
                <w:rFonts w:eastAsia="DengXian"/>
                <w:color w:val="00B0F0"/>
              </w:rPr>
            </w:pPr>
            <w:r w:rsidRPr="00B11261">
              <w:rPr>
                <w:rFonts w:eastAsia="DengXian"/>
                <w:color w:val="00B0F0"/>
              </w:rPr>
              <w:t>-21.4</w:t>
            </w:r>
          </w:p>
        </w:tc>
        <w:tc>
          <w:tcPr>
            <w:tcW w:w="0" w:type="auto"/>
            <w:shd w:val="clear" w:color="auto" w:fill="auto"/>
          </w:tcPr>
          <w:p w14:paraId="4D5DEE53" w14:textId="77777777" w:rsidR="008337EF" w:rsidRPr="00941CD3" w:rsidRDefault="00527293" w:rsidP="008337EF">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8F71D5">
        <w:trPr>
          <w:jc w:val="center"/>
        </w:trPr>
        <w:tc>
          <w:tcPr>
            <w:tcW w:w="0" w:type="auto"/>
            <w:shd w:val="clear" w:color="auto" w:fill="auto"/>
          </w:tcPr>
          <w:p w14:paraId="4603921E" w14:textId="77777777" w:rsidR="008337EF" w:rsidRPr="006C1330" w:rsidRDefault="008337EF" w:rsidP="008337EF">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8F71D5">
        <w:trPr>
          <w:jc w:val="center"/>
        </w:trPr>
        <w:tc>
          <w:tcPr>
            <w:tcW w:w="0" w:type="auto"/>
            <w:shd w:val="clear" w:color="auto" w:fill="auto"/>
          </w:tcPr>
          <w:p w14:paraId="6D9F0112" w14:textId="77777777" w:rsidR="008337EF" w:rsidRPr="006C1330" w:rsidRDefault="00527293"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8F71D5">
        <w:trPr>
          <w:jc w:val="center"/>
        </w:trPr>
        <w:tc>
          <w:tcPr>
            <w:tcW w:w="0" w:type="auto"/>
            <w:shd w:val="clear" w:color="auto" w:fill="auto"/>
          </w:tcPr>
          <w:p w14:paraId="70477760" w14:textId="77777777" w:rsidR="008337EF" w:rsidRPr="006C1330" w:rsidRDefault="008337EF" w:rsidP="008337EF">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8F71D5">
        <w:trPr>
          <w:jc w:val="center"/>
        </w:trPr>
        <w:tc>
          <w:tcPr>
            <w:tcW w:w="0" w:type="auto"/>
            <w:shd w:val="clear" w:color="auto" w:fill="auto"/>
          </w:tcPr>
          <w:p w14:paraId="22BD2A41" w14:textId="77777777" w:rsidR="008337EF" w:rsidRPr="006C1330" w:rsidRDefault="00527293"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8F71D5">
        <w:trPr>
          <w:jc w:val="center"/>
        </w:trPr>
        <w:tc>
          <w:tcPr>
            <w:tcW w:w="0" w:type="auto"/>
            <w:shd w:val="clear" w:color="auto" w:fill="auto"/>
          </w:tcPr>
          <w:p w14:paraId="0135F5C0" w14:textId="77777777" w:rsidR="008337EF" w:rsidRPr="006C1330" w:rsidRDefault="00527293"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8F71D5">
        <w:trPr>
          <w:jc w:val="center"/>
        </w:trPr>
        <w:tc>
          <w:tcPr>
            <w:tcW w:w="0" w:type="auto"/>
            <w:shd w:val="clear" w:color="auto" w:fill="auto"/>
          </w:tcPr>
          <w:p w14:paraId="2A42566E" w14:textId="77777777" w:rsidR="008337EF" w:rsidRPr="006C1330" w:rsidRDefault="00527293"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lastRenderedPageBreak/>
        <w:t xml:space="preserve">If PAs are available for 47GHz with the same output power as those for 30-40GHz are available, then the link budget is only just achievable. However, the estimate of the needed input power to the RIB has been based on a sensitivity level 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F8AB12F" w14:textId="77777777" w:rsidR="0021588F" w:rsidRPr="0021588F" w:rsidRDefault="0021588F" w:rsidP="0021588F"/>
    <w:p w14:paraId="5C52557F" w14:textId="77777777" w:rsidR="0021588F" w:rsidRDefault="0021588F" w:rsidP="0021588F"/>
    <w:p w14:paraId="6A93E888" w14:textId="09C57A19" w:rsidR="00B26AD5" w:rsidRDefault="00B26AD5" w:rsidP="00B26AD5">
      <w:pPr>
        <w:pStyle w:val="Heading2"/>
        <w:ind w:left="540" w:hanging="576"/>
      </w:pPr>
      <w:r>
        <w:t>10.2</w:t>
      </w:r>
      <w:r>
        <w:tab/>
        <w:t>UE requirements</w:t>
      </w:r>
    </w:p>
    <w:p w14:paraId="474CA0D8" w14:textId="77777777" w:rsidR="00B26AD5" w:rsidRDefault="00B26AD5" w:rsidP="00B26AD5">
      <w:pPr>
        <w:rPr>
          <w:lang w:val="en-US"/>
        </w:rPr>
      </w:pPr>
    </w:p>
    <w:p w14:paraId="61C34679" w14:textId="77777777" w:rsidR="00B26AD5" w:rsidRDefault="00B26AD5" w:rsidP="00B26AD5">
      <w:pPr>
        <w:rPr>
          <w:lang w:val="en-US"/>
        </w:rPr>
      </w:pPr>
      <w:r>
        <w:rPr>
          <w:lang w:val="en-US"/>
        </w:rPr>
        <w:t xml:space="preserve">The UE performance requirements in 38.101-4 have prior to the introduction of n262 been specified for frequencies of up to 40GHz. To check whether the requirements can also be applicable, simulations were performed considering PDSCH with a high MCS. It is assumed that if no significant difference is observable with this high MCS then no difference will occur for all other requirements. </w:t>
      </w:r>
    </w:p>
    <w:p w14:paraId="1B737F27" w14:textId="77777777" w:rsidR="00B26AD5" w:rsidRDefault="00B26AD5" w:rsidP="00B26AD5">
      <w:pPr>
        <w:rPr>
          <w:lang w:val="en-US"/>
        </w:rPr>
      </w:pPr>
    </w:p>
    <w:p w14:paraId="38E1C3ED" w14:textId="77777777" w:rsidR="00B26AD5" w:rsidRPr="00FD5002" w:rsidRDefault="00B26AD5" w:rsidP="00B26AD5">
      <w:pPr>
        <w:pStyle w:val="TH"/>
        <w:rPr>
          <w:lang w:val="en-US"/>
        </w:rPr>
      </w:pPr>
      <w:r>
        <w:rPr>
          <w:lang w:val="en-US"/>
        </w:rPr>
        <w:t xml:space="preserve">Table 10.2-1 Simulation parameters for evaluation of PDSCH performance impacts for 47 GHz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3512"/>
        <w:gridCol w:w="3513"/>
      </w:tblGrid>
      <w:tr w:rsidR="00B26AD5" w:rsidRPr="009C5E07" w14:paraId="57673333" w14:textId="77777777" w:rsidTr="008F71D5">
        <w:tc>
          <w:tcPr>
            <w:tcW w:w="2660" w:type="dxa"/>
            <w:shd w:val="clear" w:color="auto" w:fill="auto"/>
          </w:tcPr>
          <w:p w14:paraId="48261CE2" w14:textId="77777777" w:rsidR="00B26AD5" w:rsidRPr="006508A4" w:rsidRDefault="00B26AD5" w:rsidP="00B26AD5">
            <w:pPr>
              <w:pStyle w:val="TAH"/>
              <w:rPr>
                <w:lang w:val="en-US"/>
              </w:rPr>
            </w:pPr>
            <w:r w:rsidRPr="006508A4">
              <w:rPr>
                <w:lang w:val="en-US"/>
              </w:rPr>
              <w:t>Parameter</w:t>
            </w:r>
          </w:p>
        </w:tc>
        <w:tc>
          <w:tcPr>
            <w:tcW w:w="3597" w:type="dxa"/>
            <w:shd w:val="clear" w:color="auto" w:fill="auto"/>
          </w:tcPr>
          <w:p w14:paraId="792EF65F" w14:textId="77777777" w:rsidR="00B26AD5" w:rsidRPr="00A7764E" w:rsidRDefault="00B26AD5" w:rsidP="00B26AD5">
            <w:pPr>
              <w:pStyle w:val="TAH"/>
              <w:rPr>
                <w:lang w:val="en-US"/>
              </w:rPr>
            </w:pPr>
            <w:r>
              <w:rPr>
                <w:lang w:val="en-US"/>
              </w:rPr>
              <w:t>Scenario 1</w:t>
            </w:r>
          </w:p>
        </w:tc>
        <w:tc>
          <w:tcPr>
            <w:tcW w:w="3598" w:type="dxa"/>
          </w:tcPr>
          <w:p w14:paraId="19AE8669" w14:textId="77777777" w:rsidR="00B26AD5" w:rsidRPr="00A7764E" w:rsidRDefault="00B26AD5" w:rsidP="00B26AD5">
            <w:pPr>
              <w:pStyle w:val="TAH"/>
              <w:rPr>
                <w:lang w:val="en-US"/>
              </w:rPr>
            </w:pPr>
            <w:r>
              <w:rPr>
                <w:lang w:val="en-US"/>
              </w:rPr>
              <w:t>Scenario 2</w:t>
            </w:r>
          </w:p>
        </w:tc>
      </w:tr>
      <w:tr w:rsidR="00B26AD5" w:rsidRPr="009C5E07" w14:paraId="58C0C0C7" w14:textId="77777777" w:rsidTr="008F71D5">
        <w:tc>
          <w:tcPr>
            <w:tcW w:w="2660" w:type="dxa"/>
            <w:shd w:val="clear" w:color="auto" w:fill="auto"/>
          </w:tcPr>
          <w:p w14:paraId="2D240930" w14:textId="77777777" w:rsidR="00B26AD5" w:rsidRPr="009C5E07" w:rsidRDefault="00B26AD5" w:rsidP="00B26AD5">
            <w:pPr>
              <w:pStyle w:val="TAC"/>
              <w:rPr>
                <w:lang w:val="en-US"/>
              </w:rPr>
            </w:pPr>
            <w:r w:rsidRPr="009C5E07">
              <w:rPr>
                <w:lang w:val="en-US"/>
              </w:rPr>
              <w:t>Bandwidth</w:t>
            </w:r>
          </w:p>
        </w:tc>
        <w:tc>
          <w:tcPr>
            <w:tcW w:w="3597" w:type="dxa"/>
            <w:shd w:val="clear" w:color="auto" w:fill="auto"/>
          </w:tcPr>
          <w:p w14:paraId="5A815239" w14:textId="77777777" w:rsidR="00B26AD5" w:rsidRPr="009C5E07" w:rsidRDefault="00B26AD5" w:rsidP="00B26AD5">
            <w:pPr>
              <w:pStyle w:val="TAC"/>
              <w:rPr>
                <w:lang w:val="en-US"/>
              </w:rPr>
            </w:pPr>
            <w:r w:rsidRPr="009C5E07">
              <w:rPr>
                <w:lang w:val="en-US"/>
              </w:rPr>
              <w:t>100</w:t>
            </w:r>
            <w:r>
              <w:rPr>
                <w:lang w:val="en-US"/>
              </w:rPr>
              <w:t xml:space="preserve"> </w:t>
            </w:r>
            <w:r w:rsidRPr="009C5E07">
              <w:rPr>
                <w:lang w:val="en-US"/>
              </w:rPr>
              <w:t>MHz</w:t>
            </w:r>
          </w:p>
        </w:tc>
        <w:tc>
          <w:tcPr>
            <w:tcW w:w="3598" w:type="dxa"/>
          </w:tcPr>
          <w:p w14:paraId="2E3C421B" w14:textId="77777777" w:rsidR="00B26AD5" w:rsidRPr="009C5E07" w:rsidRDefault="00B26AD5" w:rsidP="00B26AD5">
            <w:pPr>
              <w:pStyle w:val="TAC"/>
              <w:rPr>
                <w:lang w:val="en-US"/>
              </w:rPr>
            </w:pPr>
            <w:r>
              <w:rPr>
                <w:lang w:val="en-US"/>
              </w:rPr>
              <w:t>50 MHz</w:t>
            </w:r>
          </w:p>
        </w:tc>
      </w:tr>
      <w:tr w:rsidR="00B26AD5" w:rsidRPr="009C5E07" w14:paraId="5CAEF310" w14:textId="77777777" w:rsidTr="008F71D5">
        <w:tc>
          <w:tcPr>
            <w:tcW w:w="2660" w:type="dxa"/>
            <w:shd w:val="clear" w:color="auto" w:fill="auto"/>
          </w:tcPr>
          <w:p w14:paraId="75B06A41" w14:textId="77777777" w:rsidR="00B26AD5" w:rsidRPr="009C5E07" w:rsidRDefault="00B26AD5" w:rsidP="00B26AD5">
            <w:pPr>
              <w:pStyle w:val="TAC"/>
              <w:rPr>
                <w:lang w:val="en-US"/>
              </w:rPr>
            </w:pPr>
            <w:r w:rsidRPr="009C5E07">
              <w:rPr>
                <w:lang w:val="en-US"/>
              </w:rPr>
              <w:t>SCS</w:t>
            </w:r>
          </w:p>
        </w:tc>
        <w:tc>
          <w:tcPr>
            <w:tcW w:w="3597" w:type="dxa"/>
            <w:shd w:val="clear" w:color="auto" w:fill="auto"/>
          </w:tcPr>
          <w:p w14:paraId="0BE94943" w14:textId="77777777" w:rsidR="00B26AD5" w:rsidRPr="009C5E07" w:rsidRDefault="00B26AD5" w:rsidP="00B26AD5">
            <w:pPr>
              <w:pStyle w:val="TAC"/>
              <w:rPr>
                <w:lang w:val="en-US"/>
              </w:rPr>
            </w:pPr>
            <w:r w:rsidRPr="009C5E07">
              <w:rPr>
                <w:lang w:val="en-US"/>
              </w:rPr>
              <w:t>120 kHz</w:t>
            </w:r>
          </w:p>
        </w:tc>
        <w:tc>
          <w:tcPr>
            <w:tcW w:w="3598" w:type="dxa"/>
          </w:tcPr>
          <w:p w14:paraId="0FAC3661" w14:textId="77777777" w:rsidR="00B26AD5" w:rsidRPr="009C5E07" w:rsidRDefault="00B26AD5" w:rsidP="00B26AD5">
            <w:pPr>
              <w:pStyle w:val="TAC"/>
              <w:rPr>
                <w:lang w:val="en-US"/>
              </w:rPr>
            </w:pPr>
            <w:r>
              <w:rPr>
                <w:lang w:val="en-US"/>
              </w:rPr>
              <w:t>120 kHz</w:t>
            </w:r>
          </w:p>
        </w:tc>
      </w:tr>
      <w:tr w:rsidR="00B26AD5" w:rsidRPr="009C5E07" w14:paraId="1C25BE4B" w14:textId="77777777" w:rsidTr="008F71D5">
        <w:tc>
          <w:tcPr>
            <w:tcW w:w="2660" w:type="dxa"/>
            <w:shd w:val="clear" w:color="auto" w:fill="auto"/>
          </w:tcPr>
          <w:p w14:paraId="3EAFA61F" w14:textId="77777777" w:rsidR="00B26AD5" w:rsidRPr="009C5E07" w:rsidRDefault="00B26AD5" w:rsidP="00B26AD5">
            <w:pPr>
              <w:pStyle w:val="TAC"/>
              <w:rPr>
                <w:lang w:val="en-US"/>
              </w:rPr>
            </w:pPr>
            <w:r w:rsidRPr="009C5E07">
              <w:rPr>
                <w:lang w:val="en-US"/>
              </w:rPr>
              <w:t>Other parameters</w:t>
            </w:r>
          </w:p>
        </w:tc>
        <w:tc>
          <w:tcPr>
            <w:tcW w:w="3597" w:type="dxa"/>
            <w:shd w:val="clear" w:color="auto" w:fill="auto"/>
          </w:tcPr>
          <w:p w14:paraId="7384D005" w14:textId="77777777" w:rsidR="00B26AD5" w:rsidRPr="009C5E07" w:rsidRDefault="00B26AD5" w:rsidP="00B26AD5">
            <w:pPr>
              <w:pStyle w:val="TAC"/>
              <w:rPr>
                <w:lang w:val="en-US"/>
              </w:rPr>
            </w:pPr>
            <w:r w:rsidRPr="009C5E07">
              <w:rPr>
                <w:lang w:val="en-US"/>
              </w:rPr>
              <w:t xml:space="preserve">Test </w:t>
            </w:r>
            <w:r>
              <w:rPr>
                <w:lang w:val="en-US"/>
              </w:rPr>
              <w:t>1-3</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492D4B13" w14:textId="77777777" w:rsidR="00B26AD5" w:rsidRDefault="00B26AD5" w:rsidP="00B26AD5">
            <w:pPr>
              <w:pStyle w:val="TAC"/>
              <w:rPr>
                <w:lang w:val="en-US"/>
              </w:rPr>
            </w:pPr>
            <w:r w:rsidRPr="009C5E07">
              <w:rPr>
                <w:lang w:val="en-US"/>
              </w:rPr>
              <w:t>TDLA30-</w:t>
            </w:r>
            <w:r>
              <w:rPr>
                <w:lang w:val="en-US"/>
              </w:rPr>
              <w:t>300</w:t>
            </w:r>
          </w:p>
          <w:p w14:paraId="69A5EA19" w14:textId="77777777" w:rsidR="00B26AD5" w:rsidRPr="009C5E07" w:rsidRDefault="00B26AD5" w:rsidP="00B26AD5">
            <w:pPr>
              <w:pStyle w:val="TAC"/>
              <w:rPr>
                <w:lang w:val="en-US"/>
              </w:rPr>
            </w:pPr>
            <w:r>
              <w:rPr>
                <w:lang w:val="en-US"/>
              </w:rPr>
              <w:t>2x2 ULA Low</w:t>
            </w:r>
          </w:p>
          <w:p w14:paraId="1D12A4E4"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3</w:t>
            </w:r>
            <w:r w:rsidRPr="009C5E07">
              <w:rPr>
                <w:lang w:val="en-US"/>
              </w:rPr>
              <w:t>.1 TDD</w:t>
            </w:r>
          </w:p>
          <w:p w14:paraId="6F4C7034" w14:textId="77777777" w:rsidR="00B26AD5" w:rsidRDefault="00B26AD5" w:rsidP="00B26AD5">
            <w:pPr>
              <w:pStyle w:val="TAC"/>
              <w:rPr>
                <w:lang w:val="en-US"/>
              </w:rPr>
            </w:pPr>
            <w:r w:rsidRPr="009C5E07">
              <w:rPr>
                <w:lang w:val="en-US"/>
              </w:rPr>
              <w:t>MCS1</w:t>
            </w:r>
            <w:r>
              <w:rPr>
                <w:lang w:val="en-US"/>
              </w:rPr>
              <w:t>8 in</w:t>
            </w:r>
            <w:r w:rsidRPr="009C5E07">
              <w:rPr>
                <w:lang w:val="en-US"/>
              </w:rPr>
              <w:t xml:space="preserve"> MCS table 1</w:t>
            </w:r>
            <w:r>
              <w:rPr>
                <w:lang w:val="en-US"/>
              </w:rPr>
              <w:t xml:space="preserve"> (64QAM CR=0.46)</w:t>
            </w:r>
          </w:p>
          <w:p w14:paraId="62796FA1" w14:textId="77777777" w:rsidR="00B26AD5" w:rsidRPr="009C5E07" w:rsidRDefault="00B26AD5" w:rsidP="00B26AD5">
            <w:pPr>
              <w:pStyle w:val="TAC"/>
              <w:rPr>
                <w:lang w:val="en-US"/>
              </w:rPr>
            </w:pPr>
            <w:r w:rsidRPr="009C5E07">
              <w:rPr>
                <w:lang w:val="en-US"/>
              </w:rPr>
              <w:t xml:space="preserve">Rank </w:t>
            </w:r>
            <w:r>
              <w:rPr>
                <w:lang w:val="en-US"/>
              </w:rPr>
              <w:t>1</w:t>
            </w:r>
          </w:p>
          <w:p w14:paraId="67BC4D53" w14:textId="77777777" w:rsidR="00B26AD5" w:rsidRDefault="00B26AD5" w:rsidP="00B26AD5">
            <w:pPr>
              <w:pStyle w:val="TAC"/>
              <w:rPr>
                <w:lang w:val="en-US"/>
              </w:rPr>
            </w:pPr>
            <w:r w:rsidRPr="009C5E07">
              <w:rPr>
                <w:lang w:val="en-US"/>
              </w:rPr>
              <w:t>6% EVM</w:t>
            </w:r>
          </w:p>
          <w:p w14:paraId="3DEF6130" w14:textId="77777777" w:rsidR="00B26AD5" w:rsidRPr="009C5E07" w:rsidRDefault="00B26AD5" w:rsidP="00B26AD5">
            <w:pPr>
              <w:pStyle w:val="TAC"/>
              <w:rPr>
                <w:lang w:val="en-US"/>
              </w:rPr>
            </w:pPr>
            <w:r>
              <w:rPr>
                <w:lang w:val="en-US"/>
              </w:rPr>
              <w:t>Assume phase noise</w:t>
            </w:r>
          </w:p>
        </w:tc>
        <w:tc>
          <w:tcPr>
            <w:tcW w:w="3598" w:type="dxa"/>
          </w:tcPr>
          <w:p w14:paraId="237047D4" w14:textId="77777777" w:rsidR="00B26AD5" w:rsidRPr="009C5E07" w:rsidRDefault="00B26AD5" w:rsidP="00B26AD5">
            <w:pPr>
              <w:pStyle w:val="TAC"/>
              <w:rPr>
                <w:lang w:val="en-US"/>
              </w:rPr>
            </w:pPr>
            <w:r w:rsidRPr="009C5E07">
              <w:rPr>
                <w:lang w:val="en-US"/>
              </w:rPr>
              <w:t xml:space="preserve">Test </w:t>
            </w:r>
            <w:r>
              <w:rPr>
                <w:lang w:val="en-US"/>
              </w:rPr>
              <w:t>1-4</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25805E3E" w14:textId="77777777" w:rsidR="00B26AD5" w:rsidRDefault="00B26AD5" w:rsidP="00B26AD5">
            <w:pPr>
              <w:pStyle w:val="TAC"/>
              <w:rPr>
                <w:lang w:val="en-US"/>
              </w:rPr>
            </w:pPr>
            <w:r w:rsidRPr="009C5E07">
              <w:rPr>
                <w:lang w:val="en-US"/>
              </w:rPr>
              <w:t>TDL</w:t>
            </w:r>
            <w:r>
              <w:rPr>
                <w:lang w:val="en-US"/>
              </w:rPr>
              <w:t>D</w:t>
            </w:r>
            <w:r w:rsidRPr="009C5E07">
              <w:rPr>
                <w:lang w:val="en-US"/>
              </w:rPr>
              <w:t>30-</w:t>
            </w:r>
            <w:r>
              <w:rPr>
                <w:lang w:val="en-US"/>
              </w:rPr>
              <w:t>75</w:t>
            </w:r>
          </w:p>
          <w:p w14:paraId="48AC3C47" w14:textId="77777777" w:rsidR="00B26AD5" w:rsidRPr="009C5E07" w:rsidRDefault="00B26AD5" w:rsidP="00B26AD5">
            <w:pPr>
              <w:pStyle w:val="TAC"/>
              <w:rPr>
                <w:lang w:val="en-US"/>
              </w:rPr>
            </w:pPr>
            <w:r>
              <w:rPr>
                <w:lang w:val="en-US"/>
              </w:rPr>
              <w:t>2x2 ULA Low</w:t>
            </w:r>
          </w:p>
          <w:p w14:paraId="12913BC6"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9</w:t>
            </w:r>
            <w:r w:rsidRPr="009C5E07">
              <w:rPr>
                <w:lang w:val="en-US"/>
              </w:rPr>
              <w:t>.1 TDD</w:t>
            </w:r>
          </w:p>
          <w:p w14:paraId="68AED572" w14:textId="77777777" w:rsidR="00B26AD5" w:rsidRDefault="00B26AD5" w:rsidP="00B26AD5">
            <w:pPr>
              <w:pStyle w:val="TAC"/>
              <w:rPr>
                <w:lang w:val="en-US"/>
              </w:rPr>
            </w:pPr>
            <w:r w:rsidRPr="009C5E07">
              <w:rPr>
                <w:lang w:val="en-US"/>
              </w:rPr>
              <w:t>MCS</w:t>
            </w:r>
            <w:r>
              <w:rPr>
                <w:lang w:val="en-US"/>
              </w:rPr>
              <w:t xml:space="preserve"> 20 in</w:t>
            </w:r>
            <w:r w:rsidRPr="009C5E07">
              <w:rPr>
                <w:lang w:val="en-US"/>
              </w:rPr>
              <w:t xml:space="preserve"> MCS table </w:t>
            </w:r>
            <w:r>
              <w:rPr>
                <w:lang w:val="en-US"/>
              </w:rPr>
              <w:t>2 (256QAM CR=0.67)</w:t>
            </w:r>
          </w:p>
          <w:p w14:paraId="163F714D" w14:textId="77777777" w:rsidR="00B26AD5" w:rsidRDefault="00B26AD5" w:rsidP="00B26AD5">
            <w:pPr>
              <w:pStyle w:val="TAC"/>
              <w:rPr>
                <w:lang w:val="en-US"/>
              </w:rPr>
            </w:pPr>
            <w:r w:rsidRPr="009C5E07">
              <w:rPr>
                <w:lang w:val="en-US"/>
              </w:rPr>
              <w:t xml:space="preserve">Rank </w:t>
            </w:r>
            <w:r>
              <w:rPr>
                <w:lang w:val="en-US"/>
              </w:rPr>
              <w:t>1</w:t>
            </w:r>
          </w:p>
          <w:p w14:paraId="1AEA4641" w14:textId="77777777" w:rsidR="00B26AD5" w:rsidRDefault="00B26AD5" w:rsidP="00B26AD5">
            <w:pPr>
              <w:pStyle w:val="TAC"/>
              <w:rPr>
                <w:lang w:val="en-US"/>
              </w:rPr>
            </w:pPr>
            <w:r>
              <w:rPr>
                <w:lang w:val="en-US"/>
              </w:rPr>
              <w:t>3% EVM</w:t>
            </w:r>
          </w:p>
          <w:p w14:paraId="2895F6B1" w14:textId="77777777" w:rsidR="00B26AD5" w:rsidRPr="009C5E07" w:rsidRDefault="00B26AD5" w:rsidP="00B26AD5">
            <w:pPr>
              <w:pStyle w:val="TAC"/>
              <w:rPr>
                <w:lang w:val="en-US"/>
              </w:rPr>
            </w:pPr>
            <w:r>
              <w:rPr>
                <w:lang w:val="en-US"/>
              </w:rPr>
              <w:t>Assume phase noise</w:t>
            </w:r>
          </w:p>
        </w:tc>
      </w:tr>
      <w:tr w:rsidR="00B26AD5" w:rsidRPr="009C5E07" w14:paraId="0E6994B3" w14:textId="77777777" w:rsidTr="008F71D5">
        <w:tc>
          <w:tcPr>
            <w:tcW w:w="2660" w:type="dxa"/>
            <w:shd w:val="clear" w:color="auto" w:fill="auto"/>
          </w:tcPr>
          <w:p w14:paraId="6F01FC7D" w14:textId="77777777" w:rsidR="00B26AD5" w:rsidRPr="009C5E07" w:rsidRDefault="00B26AD5" w:rsidP="00B26AD5">
            <w:pPr>
              <w:pStyle w:val="TAC"/>
              <w:rPr>
                <w:lang w:val="en-US"/>
              </w:rPr>
            </w:pPr>
            <w:r w:rsidRPr="009C5E07">
              <w:rPr>
                <w:lang w:val="en-US"/>
              </w:rPr>
              <w:t>Receiver</w:t>
            </w:r>
          </w:p>
        </w:tc>
        <w:tc>
          <w:tcPr>
            <w:tcW w:w="3597" w:type="dxa"/>
            <w:shd w:val="clear" w:color="auto" w:fill="auto"/>
          </w:tcPr>
          <w:p w14:paraId="3A403EEC" w14:textId="77777777" w:rsidR="00B26AD5" w:rsidRPr="009C5E07" w:rsidRDefault="00B26AD5" w:rsidP="00B26AD5">
            <w:pPr>
              <w:pStyle w:val="TAC"/>
              <w:rPr>
                <w:lang w:val="en-US"/>
              </w:rPr>
            </w:pPr>
            <w:r w:rsidRPr="009C5E07">
              <w:rPr>
                <w:lang w:val="en-US"/>
              </w:rPr>
              <w:t>MMSE-IRC</w:t>
            </w:r>
          </w:p>
        </w:tc>
        <w:tc>
          <w:tcPr>
            <w:tcW w:w="3598" w:type="dxa"/>
          </w:tcPr>
          <w:p w14:paraId="4DBAB2C9" w14:textId="77777777" w:rsidR="00B26AD5" w:rsidRPr="009C5E07" w:rsidRDefault="00B26AD5" w:rsidP="00B26AD5">
            <w:pPr>
              <w:pStyle w:val="TAC"/>
              <w:rPr>
                <w:lang w:val="en-US"/>
              </w:rPr>
            </w:pPr>
            <w:r>
              <w:rPr>
                <w:lang w:val="en-US"/>
              </w:rPr>
              <w:t>MMSE-IRC</w:t>
            </w:r>
          </w:p>
        </w:tc>
      </w:tr>
    </w:tbl>
    <w:p w14:paraId="037A5C0A" w14:textId="77777777" w:rsidR="00B26AD5" w:rsidRDefault="00B26AD5" w:rsidP="00B26AD5">
      <w:pPr>
        <w:rPr>
          <w:lang w:val="en-US"/>
        </w:rPr>
      </w:pPr>
    </w:p>
    <w:p w14:paraId="0829AA47" w14:textId="77777777" w:rsidR="00B26AD5" w:rsidRDefault="00B26AD5" w:rsidP="00B26AD5">
      <w:pPr>
        <w:rPr>
          <w:lang w:val="en-US"/>
        </w:rPr>
      </w:pPr>
    </w:p>
    <w:p w14:paraId="41761393" w14:textId="46E801E2" w:rsidR="00B26AD5" w:rsidRDefault="00B26AD5" w:rsidP="00B26AD5">
      <w:pPr>
        <w:jc w:val="center"/>
        <w:rPr>
          <w:rFonts w:cs="Arial"/>
          <w:noProof/>
          <w:lang w:val="en-US"/>
        </w:rPr>
      </w:pPr>
      <w:r w:rsidRPr="00D450C2">
        <w:rPr>
          <w:noProof/>
        </w:rPr>
        <w:lastRenderedPageBreak/>
        <w:drawing>
          <wp:inline distT="0" distB="0" distL="0" distR="0" wp14:anchorId="03E31E6F" wp14:editId="019EDF45">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9D9C791" w14:textId="77777777" w:rsidR="00B26AD5" w:rsidRDefault="00B26AD5" w:rsidP="00B26AD5">
      <w:pPr>
        <w:jc w:val="center"/>
        <w:rPr>
          <w:rFonts w:cs="Arial"/>
          <w:b/>
          <w:bCs/>
          <w:noProof/>
          <w:lang w:val="en-US"/>
        </w:rPr>
      </w:pPr>
      <w:r>
        <w:rPr>
          <w:rFonts w:cs="Arial"/>
          <w:b/>
          <w:bCs/>
          <w:noProof/>
          <w:lang w:val="en-US"/>
        </w:rPr>
        <w:t>Figure 10.2-1 PDSCH BLER vs SNR (Carrier frequency: 30 GHz).</w:t>
      </w:r>
    </w:p>
    <w:p w14:paraId="62C9E55B" w14:textId="77777777" w:rsidR="00B26AD5" w:rsidRDefault="00B26AD5" w:rsidP="00B26AD5">
      <w:pPr>
        <w:jc w:val="center"/>
        <w:rPr>
          <w:rFonts w:cs="Arial"/>
          <w:b/>
          <w:bCs/>
          <w:noProof/>
          <w:lang w:val="en-US"/>
        </w:rPr>
      </w:pPr>
    </w:p>
    <w:p w14:paraId="7670D289" w14:textId="77777777" w:rsidR="00B26AD5" w:rsidRDefault="00B26AD5" w:rsidP="00B26AD5">
      <w:pPr>
        <w:jc w:val="center"/>
        <w:rPr>
          <w:rFonts w:cs="Arial"/>
          <w:b/>
          <w:bCs/>
          <w:noProof/>
          <w:lang w:val="en-US"/>
        </w:rPr>
      </w:pPr>
    </w:p>
    <w:p w14:paraId="6149C2FC" w14:textId="71CDE036" w:rsidR="00B26AD5" w:rsidRDefault="00B26AD5" w:rsidP="00B26AD5">
      <w:pPr>
        <w:jc w:val="center"/>
        <w:rPr>
          <w:noProof/>
        </w:rPr>
      </w:pPr>
      <w:r w:rsidRPr="00D450C2">
        <w:rPr>
          <w:noProof/>
        </w:rPr>
        <w:drawing>
          <wp:inline distT="0" distB="0" distL="0" distR="0" wp14:anchorId="3B1332E2" wp14:editId="650E5488">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5CA2911" w14:textId="77777777" w:rsidR="00B26AD5" w:rsidRDefault="00B26AD5" w:rsidP="00B26AD5">
      <w:pPr>
        <w:jc w:val="center"/>
        <w:rPr>
          <w:rFonts w:cs="Arial"/>
          <w:b/>
          <w:bCs/>
          <w:noProof/>
          <w:lang w:val="en-US"/>
        </w:rPr>
      </w:pPr>
      <w:r>
        <w:rPr>
          <w:rFonts w:cs="Arial"/>
          <w:b/>
          <w:bCs/>
          <w:noProof/>
          <w:lang w:val="en-US"/>
        </w:rPr>
        <w:t>Figure 10.2-2 PDSCH BLER vs SNR (Carrier frequency: 45 GHz)</w:t>
      </w:r>
    </w:p>
    <w:p w14:paraId="1796641E" w14:textId="77777777" w:rsidR="00B26AD5" w:rsidRPr="00FD5002" w:rsidRDefault="00B26AD5" w:rsidP="00B26AD5">
      <w:pPr>
        <w:jc w:val="center"/>
        <w:rPr>
          <w:b/>
          <w:bCs/>
          <w:lang w:val="en-US"/>
        </w:rPr>
      </w:pPr>
    </w:p>
    <w:p w14:paraId="7F8B9ECC" w14:textId="77777777" w:rsidR="00B26AD5" w:rsidRDefault="00B26AD5" w:rsidP="00B26AD5">
      <w:pPr>
        <w:rPr>
          <w:lang w:val="en-US"/>
        </w:rPr>
      </w:pPr>
      <w:r>
        <w:rPr>
          <w:lang w:val="en-US"/>
        </w:rPr>
        <w:lastRenderedPageBreak/>
        <w:t xml:space="preserve">Figures 10.2-1 and 10.2-2 show the simulation results with carrier frequency of 30GHz and carrier frequency of 45GHz, respectively. Both figures show the results when the common phase error (CPE) compensation or inter-carrier interference (ICI) compensation is applied. </w:t>
      </w:r>
    </w:p>
    <w:p w14:paraId="2A57F863" w14:textId="77777777" w:rsidR="00B26AD5" w:rsidRDefault="00B26AD5" w:rsidP="00B26AD5">
      <w:pPr>
        <w:rPr>
          <w:lang w:val="en-US"/>
        </w:rPr>
      </w:pPr>
      <w:r>
        <w:rPr>
          <w:lang w:val="en-US"/>
        </w:rPr>
        <w:t>UE demodulation performance requirements set in RAN4 are usually SNR to achieve 70% of the maximum throughput (BLER=0.3 in the figures 10.2-1 and 10.2-2). From the simulation results, no difference in performance is observed for Scenario 1 (64QAM CR=0.46) about SNR to achieve 70% of the maximum throughput. 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t>
      </w:r>
    </w:p>
    <w:p w14:paraId="0BE0C69C" w14:textId="77777777" w:rsidR="00B26AD5" w:rsidRDefault="00B26AD5" w:rsidP="00B26AD5">
      <w:pPr>
        <w:rPr>
          <w:lang w:val="en-US"/>
        </w:rPr>
      </w:pPr>
    </w:p>
    <w:p w14:paraId="492FFD94" w14:textId="77777777" w:rsidR="00B26AD5" w:rsidRDefault="00B26AD5" w:rsidP="00B26AD5">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52" w:name="_Toc47430084"/>
      <w:r w:rsidRPr="004D3578">
        <w:t xml:space="preserve">Annex </w:t>
      </w:r>
      <w:r w:rsidR="00957086">
        <w:t>A</w:t>
      </w:r>
      <w:r w:rsidRPr="004D3578">
        <w:t xml:space="preserve"> (informative):</w:t>
      </w:r>
      <w:r w:rsidRPr="004D3578">
        <w:br/>
        <w:t>Change history</w:t>
      </w:r>
      <w:bookmarkEnd w:id="52"/>
    </w:p>
    <w:tbl>
      <w:tblPr>
        <w:tblW w:w="1066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58"/>
        <w:gridCol w:w="5580"/>
        <w:gridCol w:w="1080"/>
      </w:tblGrid>
      <w:tr w:rsidR="003C3971" w:rsidRPr="00235394" w14:paraId="0EBEDCD5" w14:textId="77777777" w:rsidTr="006B0DDE">
        <w:trPr>
          <w:cantSplit/>
        </w:trPr>
        <w:tc>
          <w:tcPr>
            <w:tcW w:w="10662"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2130B1C6" w14:textId="77777777" w:rsidTr="006B0DDE">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32"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58" w:type="dxa"/>
            <w:shd w:val="pct10" w:color="auto" w:fill="FFFFFF"/>
          </w:tcPr>
          <w:p w14:paraId="6A5F3E7F" w14:textId="77777777" w:rsidR="003C3971" w:rsidRPr="00235394" w:rsidRDefault="003C3971" w:rsidP="00C72833">
            <w:pPr>
              <w:pStyle w:val="TAL"/>
              <w:rPr>
                <w:b/>
                <w:sz w:val="16"/>
              </w:rPr>
            </w:pPr>
            <w:r>
              <w:rPr>
                <w:b/>
                <w:sz w:val="16"/>
              </w:rPr>
              <w:t>Cat</w:t>
            </w:r>
          </w:p>
        </w:tc>
        <w:tc>
          <w:tcPr>
            <w:tcW w:w="5580"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1080"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6B0DDE">
        <w:tc>
          <w:tcPr>
            <w:tcW w:w="800" w:type="dxa"/>
            <w:shd w:val="solid" w:color="FFFFFF" w:fill="auto"/>
          </w:tcPr>
          <w:p w14:paraId="6420C5CE" w14:textId="7268753F" w:rsidR="003C3971" w:rsidRPr="006B0D02" w:rsidRDefault="00895378" w:rsidP="006B0DDE">
            <w:pPr>
              <w:pStyle w:val="TAC"/>
            </w:pPr>
            <w:r>
              <w:t>08/2020</w:t>
            </w:r>
          </w:p>
        </w:tc>
        <w:tc>
          <w:tcPr>
            <w:tcW w:w="862" w:type="dxa"/>
            <w:shd w:val="solid" w:color="FFFFFF" w:fill="auto"/>
          </w:tcPr>
          <w:p w14:paraId="5851579C" w14:textId="6F7B2345" w:rsidR="003C3971" w:rsidRPr="006B0D02" w:rsidRDefault="00895378" w:rsidP="006B0DDE">
            <w:pPr>
              <w:pStyle w:val="TAC"/>
            </w:pPr>
            <w:r>
              <w:t>RAN4-96e</w:t>
            </w:r>
          </w:p>
        </w:tc>
        <w:tc>
          <w:tcPr>
            <w:tcW w:w="1032"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58" w:type="dxa"/>
            <w:shd w:val="solid" w:color="FFFFFF" w:fill="auto"/>
          </w:tcPr>
          <w:p w14:paraId="04528A93" w14:textId="77777777" w:rsidR="003C3971" w:rsidRPr="006B0D02" w:rsidRDefault="003C3971" w:rsidP="00C72833">
            <w:pPr>
              <w:pStyle w:val="TAC"/>
              <w:rPr>
                <w:sz w:val="16"/>
                <w:szCs w:val="16"/>
              </w:rPr>
            </w:pPr>
          </w:p>
        </w:tc>
        <w:tc>
          <w:tcPr>
            <w:tcW w:w="5580" w:type="dxa"/>
            <w:shd w:val="solid" w:color="FFFFFF" w:fill="auto"/>
          </w:tcPr>
          <w:p w14:paraId="6D9AD2C3" w14:textId="2A15DAF7" w:rsidR="003C3971" w:rsidRPr="006B0D02" w:rsidRDefault="00895378" w:rsidP="006B0DDE">
            <w:pPr>
              <w:pStyle w:val="TAL"/>
            </w:pPr>
            <w:r>
              <w:t>TR Skeleton</w:t>
            </w:r>
          </w:p>
        </w:tc>
        <w:tc>
          <w:tcPr>
            <w:tcW w:w="1080" w:type="dxa"/>
            <w:shd w:val="solid" w:color="FFFFFF" w:fill="auto"/>
          </w:tcPr>
          <w:p w14:paraId="679466DE" w14:textId="138E3E48" w:rsidR="003C3971" w:rsidRPr="007D6048" w:rsidRDefault="00895378" w:rsidP="006B0DDE">
            <w:pPr>
              <w:pStyle w:val="TAC"/>
            </w:pPr>
            <w:r>
              <w:t>0.0.0</w:t>
            </w:r>
          </w:p>
        </w:tc>
      </w:tr>
      <w:tr w:rsidR="00F92D8D" w:rsidRPr="006B0D02" w14:paraId="5BB04FD4" w14:textId="77777777" w:rsidTr="006B0DDE">
        <w:tc>
          <w:tcPr>
            <w:tcW w:w="800" w:type="dxa"/>
            <w:shd w:val="solid" w:color="FFFFFF" w:fill="auto"/>
          </w:tcPr>
          <w:p w14:paraId="73EDF0F9" w14:textId="0E622B35" w:rsidR="00F92D8D" w:rsidRDefault="00F92D8D" w:rsidP="006B0DDE">
            <w:pPr>
              <w:pStyle w:val="TAC"/>
            </w:pPr>
            <w:r>
              <w:t>02/2021</w:t>
            </w:r>
          </w:p>
        </w:tc>
        <w:tc>
          <w:tcPr>
            <w:tcW w:w="862" w:type="dxa"/>
            <w:shd w:val="solid" w:color="FFFFFF" w:fill="auto"/>
          </w:tcPr>
          <w:p w14:paraId="0A427952" w14:textId="3CF2A776" w:rsidR="00F92D8D" w:rsidRDefault="00F92D8D" w:rsidP="006B0DDE">
            <w:pPr>
              <w:pStyle w:val="TAC"/>
            </w:pPr>
            <w:r>
              <w:t>RAN4-98e</w:t>
            </w:r>
          </w:p>
        </w:tc>
        <w:tc>
          <w:tcPr>
            <w:tcW w:w="1032"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58" w:type="dxa"/>
            <w:shd w:val="solid" w:color="FFFFFF" w:fill="auto"/>
          </w:tcPr>
          <w:p w14:paraId="7DBD35B5" w14:textId="77777777" w:rsidR="00F92D8D" w:rsidRPr="006B0D02" w:rsidRDefault="00F92D8D" w:rsidP="00C72833">
            <w:pPr>
              <w:pStyle w:val="TAC"/>
              <w:rPr>
                <w:sz w:val="16"/>
                <w:szCs w:val="16"/>
              </w:rPr>
            </w:pPr>
          </w:p>
        </w:tc>
        <w:tc>
          <w:tcPr>
            <w:tcW w:w="5580" w:type="dxa"/>
            <w:shd w:val="solid" w:color="FFFFFF" w:fill="auto"/>
          </w:tcPr>
          <w:p w14:paraId="3F62315E" w14:textId="658521A0" w:rsidR="00F92D8D" w:rsidRDefault="00F92D8D" w:rsidP="006B0DDE">
            <w:pPr>
              <w:pStyle w:val="TAL"/>
            </w:pPr>
            <w:r>
              <w:t>Agreed Te</w:t>
            </w:r>
            <w:r w:rsidR="00B26AD5">
              <w:t>x</w:t>
            </w:r>
            <w:r>
              <w:t>t Proposal from RAN4#97-e:</w:t>
            </w:r>
          </w:p>
          <w:p w14:paraId="23F114F8" w14:textId="09B4918E" w:rsidR="00F92D8D" w:rsidRDefault="00F92D8D" w:rsidP="006B0DDE">
            <w:pPr>
              <w:pStyle w:val="TAL"/>
            </w:pPr>
            <w:r>
              <w:t>R4-2016883</w:t>
            </w:r>
            <w:r w:rsidR="00F01B40">
              <w:tab/>
            </w:r>
            <w:r w:rsidRPr="00F92D8D">
              <w:t>BS RF Requirements and System parameters - TP to TR 38.847</w:t>
            </w:r>
          </w:p>
          <w:p w14:paraId="5EC267FF" w14:textId="1E14C424" w:rsidR="00F92D8D" w:rsidRDefault="00F92D8D" w:rsidP="006B0DDE">
            <w:pPr>
              <w:pStyle w:val="TAL"/>
            </w:pPr>
            <w:r>
              <w:t>R4-2016884</w:t>
            </w:r>
            <w:r w:rsidR="00F01B40">
              <w:tab/>
            </w:r>
            <w:r w:rsidRPr="00F92D8D">
              <w:t>TP to TR 38.847: BS RF requirements</w:t>
            </w:r>
          </w:p>
        </w:tc>
        <w:tc>
          <w:tcPr>
            <w:tcW w:w="1080" w:type="dxa"/>
            <w:shd w:val="solid" w:color="FFFFFF" w:fill="auto"/>
          </w:tcPr>
          <w:p w14:paraId="631C9C98" w14:textId="61034508" w:rsidR="00F92D8D" w:rsidRDefault="00F92D8D" w:rsidP="006B0DDE">
            <w:pPr>
              <w:pStyle w:val="TAC"/>
            </w:pPr>
            <w:r>
              <w:t>0.1.0</w:t>
            </w:r>
          </w:p>
        </w:tc>
      </w:tr>
      <w:tr w:rsidR="00F01B40" w:rsidRPr="006B0D02" w14:paraId="258F47FC" w14:textId="77777777" w:rsidTr="006B0DDE">
        <w:tc>
          <w:tcPr>
            <w:tcW w:w="800" w:type="dxa"/>
            <w:shd w:val="solid" w:color="FFFFFF" w:fill="auto"/>
          </w:tcPr>
          <w:p w14:paraId="119B1A19" w14:textId="0DBB818B" w:rsidR="00F01B40" w:rsidRDefault="00F01B40" w:rsidP="006B0DDE">
            <w:pPr>
              <w:pStyle w:val="TAC"/>
            </w:pPr>
            <w:r>
              <w:t>04/2021</w:t>
            </w:r>
          </w:p>
        </w:tc>
        <w:tc>
          <w:tcPr>
            <w:tcW w:w="862" w:type="dxa"/>
            <w:shd w:val="solid" w:color="FFFFFF" w:fill="auto"/>
          </w:tcPr>
          <w:p w14:paraId="0644E0D1" w14:textId="193F0A29" w:rsidR="00F01B40" w:rsidRDefault="00F01B40" w:rsidP="006B0DDE">
            <w:pPr>
              <w:pStyle w:val="TAC"/>
            </w:pPr>
            <w:r>
              <w:t>RAN4-98bis-e</w:t>
            </w:r>
          </w:p>
        </w:tc>
        <w:tc>
          <w:tcPr>
            <w:tcW w:w="1032" w:type="dxa"/>
            <w:shd w:val="solid" w:color="FFFFFF" w:fill="auto"/>
          </w:tcPr>
          <w:p w14:paraId="1B715A17" w14:textId="77777777" w:rsidR="00F01B40" w:rsidRPr="006B0D02" w:rsidRDefault="00F01B40" w:rsidP="00C72833">
            <w:pPr>
              <w:pStyle w:val="TAC"/>
              <w:rPr>
                <w:sz w:val="16"/>
                <w:szCs w:val="16"/>
              </w:rPr>
            </w:pPr>
          </w:p>
        </w:tc>
        <w:tc>
          <w:tcPr>
            <w:tcW w:w="425"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458" w:type="dxa"/>
            <w:shd w:val="solid" w:color="FFFFFF" w:fill="auto"/>
          </w:tcPr>
          <w:p w14:paraId="6C7E5FFE" w14:textId="77777777" w:rsidR="00F01B40" w:rsidRPr="006B0D02" w:rsidRDefault="00F01B40" w:rsidP="00C72833">
            <w:pPr>
              <w:pStyle w:val="TAC"/>
              <w:rPr>
                <w:sz w:val="16"/>
                <w:szCs w:val="16"/>
              </w:rPr>
            </w:pPr>
          </w:p>
        </w:tc>
        <w:tc>
          <w:tcPr>
            <w:tcW w:w="5580" w:type="dxa"/>
            <w:shd w:val="solid" w:color="FFFFFF" w:fill="auto"/>
          </w:tcPr>
          <w:p w14:paraId="4914D38B" w14:textId="3F67E5DF" w:rsidR="00F01B40" w:rsidRDefault="00F01B40" w:rsidP="006B0DDE">
            <w:pPr>
              <w:pStyle w:val="TAL"/>
            </w:pPr>
            <w:r>
              <w:t xml:space="preserve">Agreed </w:t>
            </w:r>
            <w:r w:rsidR="00B26AD5">
              <w:t xml:space="preserve">Text </w:t>
            </w:r>
            <w:r>
              <w:t>Proposal from RAN4#98-e:</w:t>
            </w:r>
          </w:p>
          <w:p w14:paraId="35ED4834" w14:textId="3B526074" w:rsidR="00F01B40" w:rsidRDefault="00F01B40" w:rsidP="006B0DDE">
            <w:pPr>
              <w:pStyle w:val="TAL"/>
            </w:pPr>
            <w:r>
              <w:t>R4-2103204</w:t>
            </w:r>
            <w:r>
              <w:tab/>
            </w:r>
            <w:r w:rsidRPr="00F01B40">
              <w:t>TP to TR 38.847: UE Tx requirement for n262</w:t>
            </w:r>
          </w:p>
          <w:p w14:paraId="6A065025" w14:textId="21185886" w:rsidR="00F01B40" w:rsidRDefault="00F01B40" w:rsidP="006B0DDE">
            <w:pPr>
              <w:pStyle w:val="TAL"/>
            </w:pPr>
            <w:r>
              <w:t>R4-2103206</w:t>
            </w:r>
            <w:r>
              <w:tab/>
            </w:r>
            <w:r w:rsidRPr="00F01B40">
              <w:t>TP to TR 38.847: UE Rx requirement for n262</w:t>
            </w:r>
          </w:p>
          <w:p w14:paraId="353B162D" w14:textId="6ECB963B" w:rsidR="00F01B40" w:rsidRDefault="00F01B40" w:rsidP="006B0DDE">
            <w:pPr>
              <w:pStyle w:val="TAL"/>
            </w:pPr>
            <w:r>
              <w:t>R4-2103874</w:t>
            </w:r>
            <w:r>
              <w:tab/>
            </w:r>
            <w:r w:rsidRPr="00F01B40">
              <w:t>TP to TR 38.847: BS conformance aspects</w:t>
            </w:r>
          </w:p>
          <w:p w14:paraId="47358012" w14:textId="77777777" w:rsidR="00F01B40" w:rsidRDefault="00F01B40" w:rsidP="006B0DDE">
            <w:pPr>
              <w:pStyle w:val="TAL"/>
            </w:pPr>
          </w:p>
        </w:tc>
        <w:tc>
          <w:tcPr>
            <w:tcW w:w="1080" w:type="dxa"/>
            <w:shd w:val="solid" w:color="FFFFFF" w:fill="auto"/>
          </w:tcPr>
          <w:p w14:paraId="6A7F027C" w14:textId="752D4315" w:rsidR="00F01B40" w:rsidRDefault="00F01B40" w:rsidP="006B0DDE">
            <w:pPr>
              <w:pStyle w:val="TAC"/>
            </w:pPr>
            <w:r>
              <w:t>0.2.0</w:t>
            </w:r>
          </w:p>
        </w:tc>
      </w:tr>
      <w:tr w:rsidR="0037367C" w:rsidRPr="006B0D02" w14:paraId="06383EA8" w14:textId="77777777" w:rsidTr="006B0DDE">
        <w:tc>
          <w:tcPr>
            <w:tcW w:w="800" w:type="dxa"/>
            <w:shd w:val="solid" w:color="FFFFFF" w:fill="auto"/>
          </w:tcPr>
          <w:p w14:paraId="1A55D487" w14:textId="2F587DEE" w:rsidR="0037367C" w:rsidRDefault="0037367C" w:rsidP="006B0DDE">
            <w:pPr>
              <w:pStyle w:val="TAC"/>
            </w:pPr>
            <w:r>
              <w:t>05/2021</w:t>
            </w:r>
          </w:p>
        </w:tc>
        <w:tc>
          <w:tcPr>
            <w:tcW w:w="862" w:type="dxa"/>
            <w:shd w:val="solid" w:color="FFFFFF" w:fill="auto"/>
          </w:tcPr>
          <w:p w14:paraId="69C7010E" w14:textId="7AF8DD37" w:rsidR="0037367C" w:rsidRDefault="0037367C" w:rsidP="006B0DDE">
            <w:pPr>
              <w:pStyle w:val="TAC"/>
            </w:pPr>
            <w:r>
              <w:t>RA</w:t>
            </w:r>
            <w:r w:rsidR="0084454B">
              <w:t>N</w:t>
            </w:r>
            <w:r>
              <w:t>4#99-e</w:t>
            </w:r>
          </w:p>
        </w:tc>
        <w:tc>
          <w:tcPr>
            <w:tcW w:w="1032" w:type="dxa"/>
            <w:shd w:val="solid" w:color="FFFFFF" w:fill="auto"/>
          </w:tcPr>
          <w:p w14:paraId="12805C67" w14:textId="77777777" w:rsidR="0037367C" w:rsidRPr="006B0D02" w:rsidRDefault="0037367C" w:rsidP="00C72833">
            <w:pPr>
              <w:pStyle w:val="TAC"/>
              <w:rPr>
                <w:sz w:val="16"/>
                <w:szCs w:val="16"/>
              </w:rPr>
            </w:pPr>
          </w:p>
        </w:tc>
        <w:tc>
          <w:tcPr>
            <w:tcW w:w="425"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458" w:type="dxa"/>
            <w:shd w:val="solid" w:color="FFFFFF" w:fill="auto"/>
          </w:tcPr>
          <w:p w14:paraId="1B75E80C" w14:textId="77777777" w:rsidR="0037367C" w:rsidRPr="006B0D02" w:rsidRDefault="0037367C" w:rsidP="00C72833">
            <w:pPr>
              <w:pStyle w:val="TAC"/>
              <w:rPr>
                <w:sz w:val="16"/>
                <w:szCs w:val="16"/>
              </w:rPr>
            </w:pPr>
          </w:p>
        </w:tc>
        <w:tc>
          <w:tcPr>
            <w:tcW w:w="5580" w:type="dxa"/>
            <w:shd w:val="solid" w:color="FFFFFF" w:fill="auto"/>
          </w:tcPr>
          <w:p w14:paraId="596B9C2C" w14:textId="6A119101" w:rsidR="0037367C" w:rsidRDefault="00B26AD5" w:rsidP="006B0DDE">
            <w:pPr>
              <w:pStyle w:val="TAL"/>
            </w:pPr>
            <w:r>
              <w:t xml:space="preserve">Fixed </w:t>
            </w:r>
            <w:r w:rsidR="00B0377F">
              <w:t>some references and tables numbering issues.</w:t>
            </w:r>
          </w:p>
          <w:p w14:paraId="1A887FD2" w14:textId="2629BC07" w:rsidR="00B26AD5" w:rsidRDefault="00B26AD5" w:rsidP="006B0DDE">
            <w:pPr>
              <w:pStyle w:val="TAL"/>
            </w:pPr>
            <w:r>
              <w:t>Agreed Text Proposal from RAN4#98-bis-e:</w:t>
            </w:r>
          </w:p>
          <w:p w14:paraId="019C4FE5" w14:textId="00E77472" w:rsidR="00B26AD5" w:rsidRDefault="00B26AD5" w:rsidP="006B0DDE">
            <w:pPr>
              <w:pStyle w:val="TAL"/>
            </w:pPr>
            <w:r>
              <w:t>R4-2104682</w:t>
            </w:r>
            <w:r>
              <w:tab/>
            </w:r>
            <w:r w:rsidRPr="00B26AD5">
              <w:t>pCR to TR 38.847: BS demodulation requirements</w:t>
            </w:r>
          </w:p>
          <w:p w14:paraId="64B1A4EF" w14:textId="5151FE44" w:rsidR="00B26AD5" w:rsidRDefault="00B26AD5" w:rsidP="006B0DDE">
            <w:pPr>
              <w:pStyle w:val="TAL"/>
            </w:pPr>
            <w:r>
              <w:t>R4-2106860</w:t>
            </w:r>
            <w:r>
              <w:tab/>
            </w:r>
            <w:r w:rsidRPr="00B26AD5">
              <w:t>pCR to 38.847: UE performance requirements</w:t>
            </w:r>
          </w:p>
          <w:p w14:paraId="519450B1" w14:textId="60B427DB" w:rsidR="004A5A76" w:rsidRPr="004A5A76" w:rsidRDefault="004A5A76" w:rsidP="006B0DDE">
            <w:pPr>
              <w:pStyle w:val="TAL"/>
            </w:pPr>
            <w:r>
              <w:t>R4-2107038</w:t>
            </w:r>
            <w:r>
              <w:tab/>
              <w:t>TP</w:t>
            </w:r>
            <w:r w:rsidRPr="00B26AD5">
              <w:t xml:space="preserve"> to </w:t>
            </w:r>
            <w:r>
              <w:t xml:space="preserve">TR </w:t>
            </w:r>
            <w:r w:rsidRPr="00B26AD5">
              <w:t xml:space="preserve">38.847: </w:t>
            </w:r>
            <w:r>
              <w:t>BS</w:t>
            </w:r>
            <w:r w:rsidRPr="00B26AD5">
              <w:t xml:space="preserve"> </w:t>
            </w:r>
            <w:r>
              <w:t>conformance</w:t>
            </w:r>
            <w:r w:rsidRPr="00B26AD5">
              <w:t xml:space="preserve"> </w:t>
            </w:r>
            <w:r>
              <w:t>aspects</w:t>
            </w:r>
          </w:p>
          <w:p w14:paraId="1553D507" w14:textId="0E114D21" w:rsidR="00B26AD5" w:rsidRDefault="00B26AD5" w:rsidP="006B0DDE">
            <w:pPr>
              <w:pStyle w:val="TAL"/>
            </w:pPr>
          </w:p>
        </w:tc>
        <w:tc>
          <w:tcPr>
            <w:tcW w:w="1080" w:type="dxa"/>
            <w:shd w:val="solid" w:color="FFFFFF" w:fill="auto"/>
          </w:tcPr>
          <w:p w14:paraId="4C2017A7" w14:textId="4AC2FC06" w:rsidR="0037367C" w:rsidRDefault="0037367C" w:rsidP="006B0DDE">
            <w:pPr>
              <w:pStyle w:val="TAC"/>
            </w:pPr>
            <w:r>
              <w:t>0.3.0</w:t>
            </w:r>
          </w:p>
        </w:tc>
      </w:tr>
      <w:tr w:rsidR="0084454B" w:rsidRPr="006B0D02" w14:paraId="5EAEADAC" w14:textId="77777777" w:rsidTr="006B0DDE">
        <w:tc>
          <w:tcPr>
            <w:tcW w:w="800" w:type="dxa"/>
            <w:shd w:val="solid" w:color="FFFFFF" w:fill="auto"/>
          </w:tcPr>
          <w:p w14:paraId="50449DA4" w14:textId="31C99695" w:rsidR="0084454B" w:rsidRDefault="0084454B" w:rsidP="006B0DDE">
            <w:pPr>
              <w:pStyle w:val="TAC"/>
            </w:pPr>
            <w:r>
              <w:t>08/2021</w:t>
            </w:r>
          </w:p>
        </w:tc>
        <w:tc>
          <w:tcPr>
            <w:tcW w:w="862" w:type="dxa"/>
            <w:shd w:val="solid" w:color="FFFFFF" w:fill="auto"/>
          </w:tcPr>
          <w:p w14:paraId="73606BD9" w14:textId="60DDE356" w:rsidR="0084454B" w:rsidRDefault="0084454B" w:rsidP="006B0DDE">
            <w:pPr>
              <w:pStyle w:val="TAC"/>
            </w:pPr>
            <w:r>
              <w:t>RAN4#100-e</w:t>
            </w:r>
          </w:p>
        </w:tc>
        <w:tc>
          <w:tcPr>
            <w:tcW w:w="1032" w:type="dxa"/>
            <w:shd w:val="solid" w:color="FFFFFF" w:fill="auto"/>
          </w:tcPr>
          <w:p w14:paraId="55166AC7" w14:textId="77777777" w:rsidR="0084454B" w:rsidRPr="006B0D02" w:rsidRDefault="0084454B" w:rsidP="00C72833">
            <w:pPr>
              <w:pStyle w:val="TAC"/>
              <w:rPr>
                <w:sz w:val="16"/>
                <w:szCs w:val="16"/>
              </w:rPr>
            </w:pPr>
          </w:p>
        </w:tc>
        <w:tc>
          <w:tcPr>
            <w:tcW w:w="425" w:type="dxa"/>
            <w:shd w:val="solid" w:color="FFFFFF" w:fill="auto"/>
          </w:tcPr>
          <w:p w14:paraId="580B3360" w14:textId="77777777" w:rsidR="0084454B" w:rsidRPr="006B0D02" w:rsidRDefault="0084454B" w:rsidP="00C72833">
            <w:pPr>
              <w:pStyle w:val="TAL"/>
              <w:rPr>
                <w:sz w:val="16"/>
                <w:szCs w:val="16"/>
              </w:rPr>
            </w:pPr>
          </w:p>
        </w:tc>
        <w:tc>
          <w:tcPr>
            <w:tcW w:w="425" w:type="dxa"/>
            <w:shd w:val="solid" w:color="FFFFFF" w:fill="auto"/>
          </w:tcPr>
          <w:p w14:paraId="40BED6F9" w14:textId="77777777" w:rsidR="0084454B" w:rsidRPr="006B0D02" w:rsidRDefault="0084454B" w:rsidP="00C72833">
            <w:pPr>
              <w:pStyle w:val="TAR"/>
              <w:rPr>
                <w:sz w:val="16"/>
                <w:szCs w:val="16"/>
              </w:rPr>
            </w:pPr>
          </w:p>
        </w:tc>
        <w:tc>
          <w:tcPr>
            <w:tcW w:w="458" w:type="dxa"/>
            <w:shd w:val="solid" w:color="FFFFFF" w:fill="auto"/>
          </w:tcPr>
          <w:p w14:paraId="7449D3EA" w14:textId="77777777" w:rsidR="0084454B" w:rsidRPr="006B0D02" w:rsidRDefault="0084454B" w:rsidP="00C72833">
            <w:pPr>
              <w:pStyle w:val="TAC"/>
              <w:rPr>
                <w:sz w:val="16"/>
                <w:szCs w:val="16"/>
              </w:rPr>
            </w:pPr>
          </w:p>
        </w:tc>
        <w:tc>
          <w:tcPr>
            <w:tcW w:w="5580" w:type="dxa"/>
            <w:shd w:val="solid" w:color="FFFFFF" w:fill="auto"/>
          </w:tcPr>
          <w:p w14:paraId="153A37C6" w14:textId="74804ACE" w:rsidR="0084454B" w:rsidRDefault="0084454B" w:rsidP="006B0DDE">
            <w:pPr>
              <w:pStyle w:val="TAL"/>
            </w:pPr>
            <w:r>
              <w:t>Agreed Text Proposal from RAN4#100-e:</w:t>
            </w:r>
          </w:p>
          <w:p w14:paraId="0822001E" w14:textId="6BC56B81" w:rsidR="0084454B" w:rsidRDefault="0084454B" w:rsidP="006B0DDE">
            <w:pPr>
              <w:pStyle w:val="TAL"/>
            </w:pPr>
            <w:r>
              <w:t>R4-211</w:t>
            </w:r>
            <w:r w:rsidR="006B0DDE">
              <w:t>3735</w:t>
            </w:r>
            <w:r w:rsidR="006B0DDE">
              <w:tab/>
            </w:r>
            <w:r w:rsidR="006B0DDE" w:rsidRPr="006B0DDE">
              <w:t>TP to TR 38.847</w:t>
            </w:r>
          </w:p>
          <w:p w14:paraId="78C2AA08" w14:textId="693D9075" w:rsidR="0084454B" w:rsidRPr="0084454B" w:rsidRDefault="0084454B" w:rsidP="006B0DDE">
            <w:pPr>
              <w:pStyle w:val="TAL"/>
            </w:pPr>
            <w:r>
              <w:t>R4-211</w:t>
            </w:r>
            <w:r w:rsidR="006B0DDE">
              <w:t>5634</w:t>
            </w:r>
            <w:r w:rsidR="006B0DDE">
              <w:tab/>
            </w:r>
            <w:r w:rsidR="006B0DDE" w:rsidRPr="006B0DDE">
              <w:t>TP to TR 38.847: BS conformance aspects</w:t>
            </w:r>
          </w:p>
          <w:p w14:paraId="4F53A075" w14:textId="77777777" w:rsidR="0084454B" w:rsidRDefault="0084454B" w:rsidP="006B0DDE">
            <w:pPr>
              <w:pStyle w:val="TAL"/>
            </w:pPr>
          </w:p>
        </w:tc>
        <w:tc>
          <w:tcPr>
            <w:tcW w:w="1080" w:type="dxa"/>
            <w:shd w:val="solid" w:color="FFFFFF" w:fill="auto"/>
          </w:tcPr>
          <w:p w14:paraId="563F8A6F" w14:textId="42AC3376" w:rsidR="0084454B" w:rsidRDefault="0084454B" w:rsidP="006B0DDE">
            <w:pPr>
              <w:pStyle w:val="TAC"/>
            </w:pPr>
            <w:r>
              <w:t>0.4.0</w:t>
            </w:r>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7BF28" w14:textId="77777777" w:rsidR="00C40FA7" w:rsidRDefault="00C40FA7">
      <w:r>
        <w:separator/>
      </w:r>
    </w:p>
  </w:endnote>
  <w:endnote w:type="continuationSeparator" w:id="0">
    <w:p w14:paraId="6AED1994" w14:textId="77777777" w:rsidR="00C40FA7" w:rsidRDefault="00C4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DB7AD" w14:textId="77777777" w:rsidR="00C40FA7" w:rsidRDefault="00C40FA7">
      <w:r>
        <w:separator/>
      </w:r>
    </w:p>
  </w:footnote>
  <w:footnote w:type="continuationSeparator" w:id="0">
    <w:p w14:paraId="4598BBEE" w14:textId="77777777" w:rsidR="00C40FA7" w:rsidRDefault="00C4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747DCF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293">
      <w:rPr>
        <w:rFonts w:ascii="Arial" w:hAnsi="Arial" w:cs="Arial"/>
        <w:b/>
        <w:noProof/>
        <w:sz w:val="18"/>
        <w:szCs w:val="18"/>
      </w:rPr>
      <w:t>3GPP TR 38.847 V0.4.0 (2021-08)</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236703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293">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4"/>
  </w:num>
  <w:num w:numId="7">
    <w:abstractNumId w:val="8"/>
  </w:num>
  <w:num w:numId="8">
    <w:abstractNumId w:val="6"/>
  </w:num>
  <w:num w:numId="9">
    <w:abstractNumId w:val="2"/>
  </w:num>
  <w:num w:numId="10">
    <w:abstractNumId w:val="1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23806"/>
    <w:rsid w:val="00033397"/>
    <w:rsid w:val="00040095"/>
    <w:rsid w:val="00051834"/>
    <w:rsid w:val="00054A22"/>
    <w:rsid w:val="00062023"/>
    <w:rsid w:val="000655A6"/>
    <w:rsid w:val="00080512"/>
    <w:rsid w:val="00082D78"/>
    <w:rsid w:val="000A655E"/>
    <w:rsid w:val="000B7DB1"/>
    <w:rsid w:val="000C47C3"/>
    <w:rsid w:val="000D58AB"/>
    <w:rsid w:val="000E5FDB"/>
    <w:rsid w:val="000F690E"/>
    <w:rsid w:val="00133525"/>
    <w:rsid w:val="00166B76"/>
    <w:rsid w:val="00194C46"/>
    <w:rsid w:val="001A04C7"/>
    <w:rsid w:val="001A4C42"/>
    <w:rsid w:val="001A7420"/>
    <w:rsid w:val="001B0248"/>
    <w:rsid w:val="001B6637"/>
    <w:rsid w:val="001C21C3"/>
    <w:rsid w:val="001D02C2"/>
    <w:rsid w:val="001D3361"/>
    <w:rsid w:val="001F0C1D"/>
    <w:rsid w:val="001F1132"/>
    <w:rsid w:val="001F168B"/>
    <w:rsid w:val="0021588F"/>
    <w:rsid w:val="002347A2"/>
    <w:rsid w:val="00240FD8"/>
    <w:rsid w:val="0025742B"/>
    <w:rsid w:val="002675F0"/>
    <w:rsid w:val="00297618"/>
    <w:rsid w:val="002B6339"/>
    <w:rsid w:val="002E00EE"/>
    <w:rsid w:val="003172DC"/>
    <w:rsid w:val="00326A20"/>
    <w:rsid w:val="0033487B"/>
    <w:rsid w:val="00350AE3"/>
    <w:rsid w:val="0035462D"/>
    <w:rsid w:val="0037367C"/>
    <w:rsid w:val="003765B8"/>
    <w:rsid w:val="003C3971"/>
    <w:rsid w:val="003E3FDF"/>
    <w:rsid w:val="00423334"/>
    <w:rsid w:val="004345EC"/>
    <w:rsid w:val="00465515"/>
    <w:rsid w:val="004A5A76"/>
    <w:rsid w:val="004D3578"/>
    <w:rsid w:val="004E213A"/>
    <w:rsid w:val="004F0988"/>
    <w:rsid w:val="004F3340"/>
    <w:rsid w:val="00527293"/>
    <w:rsid w:val="0053388B"/>
    <w:rsid w:val="00535773"/>
    <w:rsid w:val="00543E6C"/>
    <w:rsid w:val="00555270"/>
    <w:rsid w:val="005565D8"/>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478C6"/>
    <w:rsid w:val="00655C8F"/>
    <w:rsid w:val="0069127E"/>
    <w:rsid w:val="006A323F"/>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A0B69"/>
    <w:rsid w:val="007A4C0C"/>
    <w:rsid w:val="007B600E"/>
    <w:rsid w:val="007F0F4A"/>
    <w:rsid w:val="00800F4C"/>
    <w:rsid w:val="008028A4"/>
    <w:rsid w:val="00830747"/>
    <w:rsid w:val="008337EF"/>
    <w:rsid w:val="0084454B"/>
    <w:rsid w:val="00862E70"/>
    <w:rsid w:val="008768CA"/>
    <w:rsid w:val="008803A9"/>
    <w:rsid w:val="0088053C"/>
    <w:rsid w:val="00895378"/>
    <w:rsid w:val="00895D4B"/>
    <w:rsid w:val="008B2CD0"/>
    <w:rsid w:val="008C384C"/>
    <w:rsid w:val="008F5DBE"/>
    <w:rsid w:val="0090271F"/>
    <w:rsid w:val="00902E23"/>
    <w:rsid w:val="009114D7"/>
    <w:rsid w:val="0091348E"/>
    <w:rsid w:val="00917CCB"/>
    <w:rsid w:val="00923670"/>
    <w:rsid w:val="00942EC2"/>
    <w:rsid w:val="009560C9"/>
    <w:rsid w:val="00957086"/>
    <w:rsid w:val="009620CA"/>
    <w:rsid w:val="00997F99"/>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605E0"/>
    <w:rsid w:val="00B61AF7"/>
    <w:rsid w:val="00B93086"/>
    <w:rsid w:val="00BA19ED"/>
    <w:rsid w:val="00BA4B8D"/>
    <w:rsid w:val="00BB313E"/>
    <w:rsid w:val="00BC0F7D"/>
    <w:rsid w:val="00BD7D31"/>
    <w:rsid w:val="00BE3255"/>
    <w:rsid w:val="00BF128E"/>
    <w:rsid w:val="00C074DD"/>
    <w:rsid w:val="00C1496A"/>
    <w:rsid w:val="00C21352"/>
    <w:rsid w:val="00C303C7"/>
    <w:rsid w:val="00C308BF"/>
    <w:rsid w:val="00C33079"/>
    <w:rsid w:val="00C40FA7"/>
    <w:rsid w:val="00C45231"/>
    <w:rsid w:val="00C72833"/>
    <w:rsid w:val="00C80F1D"/>
    <w:rsid w:val="00C85C7A"/>
    <w:rsid w:val="00C93F40"/>
    <w:rsid w:val="00C9763A"/>
    <w:rsid w:val="00CA2B9D"/>
    <w:rsid w:val="00CA3D0C"/>
    <w:rsid w:val="00CB0F78"/>
    <w:rsid w:val="00CB238F"/>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52E45"/>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character" w:customStyle="1" w:styleId="GuidanceChar">
    <w:name w:val="Guidance Char"/>
    <w:link w:val="Guidance"/>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7159</Words>
  <Characters>38177</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R4-2113735</cp:lastModifiedBy>
  <cp:revision>3</cp:revision>
  <cp:lastPrinted>2019-02-25T14:05:00Z</cp:lastPrinted>
  <dcterms:created xsi:type="dcterms:W3CDTF">2021-08-31T08:02:00Z</dcterms:created>
  <dcterms:modified xsi:type="dcterms:W3CDTF">2021-08-31T08:04:00Z</dcterms:modified>
</cp:coreProperties>
</file>